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61C42C" w14:textId="16894569" w:rsidR="00BC1B1A" w:rsidRPr="00EF6F23" w:rsidRDefault="002E4EAC" w:rsidP="00BC1B1A">
      <w:pPr>
        <w:pStyle w:val="1"/>
        <w:spacing w:before="0" w:after="0"/>
        <w:jc w:val="center"/>
        <w:rPr>
          <w:rFonts w:asciiTheme="minorHAnsi" w:hAnsiTheme="minorHAnsi"/>
          <w:sz w:val="21"/>
          <w:szCs w:val="21"/>
        </w:rPr>
      </w:pPr>
      <w:r w:rsidRPr="00EF6F23">
        <w:rPr>
          <w:rFonts w:asciiTheme="minorHAnsi" w:hAnsiTheme="minorHAnsi"/>
          <w:sz w:val="21"/>
          <w:szCs w:val="21"/>
        </w:rPr>
        <w:t>ДОГОВОР №</w:t>
      </w:r>
    </w:p>
    <w:p w14:paraId="61AF8A8C" w14:textId="77777777" w:rsidR="00BC1B1A" w:rsidRPr="00EF6F23" w:rsidRDefault="00BC1B1A" w:rsidP="00BC1B1A">
      <w:pPr>
        <w:pStyle w:val="1"/>
        <w:spacing w:before="0" w:after="0"/>
        <w:jc w:val="center"/>
        <w:rPr>
          <w:rFonts w:asciiTheme="minorHAnsi" w:hAnsiTheme="minorHAnsi"/>
          <w:sz w:val="21"/>
          <w:szCs w:val="21"/>
        </w:rPr>
      </w:pPr>
    </w:p>
    <w:p w14:paraId="4178F657" w14:textId="3E4CFA0B" w:rsidR="00D8515A" w:rsidRPr="00EF6F23" w:rsidRDefault="000E3083" w:rsidP="006711E8">
      <w:pPr>
        <w:pStyle w:val="1"/>
        <w:spacing w:before="0" w:after="0"/>
        <w:jc w:val="right"/>
        <w:rPr>
          <w:rFonts w:asciiTheme="minorHAnsi" w:hAnsiTheme="minorHAnsi"/>
          <w:sz w:val="21"/>
          <w:szCs w:val="21"/>
        </w:rPr>
      </w:pPr>
      <w:r>
        <w:rPr>
          <w:rFonts w:asciiTheme="minorHAnsi" w:hAnsiTheme="minorHAnsi"/>
          <w:sz w:val="21"/>
          <w:szCs w:val="21"/>
        </w:rPr>
        <w:t>__</w:t>
      </w:r>
      <w:r w:rsidR="00EE5558">
        <w:rPr>
          <w:rFonts w:asciiTheme="minorHAnsi" w:hAnsiTheme="minorHAnsi"/>
          <w:sz w:val="21"/>
          <w:szCs w:val="21"/>
        </w:rPr>
        <w:t xml:space="preserve"> </w:t>
      </w:r>
      <w:r>
        <w:rPr>
          <w:rFonts w:asciiTheme="minorHAnsi" w:hAnsiTheme="minorHAnsi"/>
          <w:sz w:val="21"/>
          <w:szCs w:val="21"/>
        </w:rPr>
        <w:t>______________</w:t>
      </w:r>
      <w:r w:rsidR="005F7692">
        <w:rPr>
          <w:rFonts w:asciiTheme="minorHAnsi" w:hAnsiTheme="minorHAnsi"/>
          <w:sz w:val="21"/>
          <w:szCs w:val="21"/>
        </w:rPr>
        <w:t xml:space="preserve"> </w:t>
      </w:r>
      <w:r w:rsidR="00D40872" w:rsidRPr="00EF6F23">
        <w:rPr>
          <w:rFonts w:asciiTheme="minorHAnsi" w:hAnsiTheme="minorHAnsi"/>
          <w:sz w:val="21"/>
          <w:szCs w:val="21"/>
        </w:rPr>
        <w:t>20</w:t>
      </w:r>
      <w:r w:rsidR="00C80228" w:rsidRPr="000A443A">
        <w:rPr>
          <w:rFonts w:asciiTheme="minorHAnsi" w:hAnsiTheme="minorHAnsi"/>
          <w:sz w:val="21"/>
          <w:szCs w:val="21"/>
        </w:rPr>
        <w:t>2</w:t>
      </w:r>
      <w:r w:rsidR="00DF36C3">
        <w:rPr>
          <w:rFonts w:asciiTheme="minorHAnsi" w:hAnsiTheme="minorHAnsi"/>
          <w:sz w:val="21"/>
          <w:szCs w:val="21"/>
        </w:rPr>
        <w:t>1</w:t>
      </w:r>
      <w:r w:rsidR="00CB0D9A" w:rsidRPr="00EF6F23">
        <w:rPr>
          <w:rFonts w:asciiTheme="minorHAnsi" w:hAnsiTheme="minorHAnsi"/>
          <w:sz w:val="21"/>
          <w:szCs w:val="21"/>
        </w:rPr>
        <w:t xml:space="preserve"> г.</w:t>
      </w:r>
      <w:r w:rsidR="0019211A" w:rsidRPr="00EF6F23">
        <w:rPr>
          <w:rFonts w:asciiTheme="minorHAnsi" w:hAnsiTheme="minorHAnsi"/>
          <w:sz w:val="21"/>
          <w:szCs w:val="21"/>
        </w:rPr>
        <w:fldChar w:fldCharType="begin"/>
      </w:r>
      <w:r w:rsidR="002B4B01" w:rsidRPr="00EF6F23">
        <w:rPr>
          <w:rFonts w:asciiTheme="minorHAnsi" w:hAnsiTheme="minorHAnsi"/>
          <w:sz w:val="21"/>
          <w:szCs w:val="21"/>
        </w:rPr>
        <w:instrText xml:space="preserve"> DOCVARIABLE "DocNumber" \* MERGEFORMAT </w:instrText>
      </w:r>
      <w:r w:rsidR="0019211A" w:rsidRPr="00EF6F23">
        <w:rPr>
          <w:rFonts w:asciiTheme="minorHAnsi" w:hAnsiTheme="minorHAnsi"/>
          <w:sz w:val="21"/>
          <w:szCs w:val="21"/>
        </w:rPr>
        <w:fldChar w:fldCharType="end"/>
      </w:r>
    </w:p>
    <w:p w14:paraId="24E94BE2" w14:textId="77777777" w:rsidR="00DB62D0" w:rsidRPr="00EF6F23" w:rsidRDefault="00DB62D0" w:rsidP="00BC1B1A">
      <w:pPr>
        <w:pStyle w:val="22"/>
        <w:tabs>
          <w:tab w:val="left" w:leader="underscore" w:pos="5040"/>
          <w:tab w:val="left" w:leader="underscore" w:pos="10206"/>
        </w:tabs>
        <w:ind w:firstLine="567"/>
        <w:rPr>
          <w:rFonts w:asciiTheme="minorHAnsi" w:hAnsiTheme="minorHAnsi"/>
          <w:b/>
          <w:sz w:val="21"/>
          <w:szCs w:val="21"/>
        </w:rPr>
      </w:pPr>
    </w:p>
    <w:p w14:paraId="38D3EA18" w14:textId="32C00FD3" w:rsidR="00B0483E" w:rsidRPr="00EF6F23" w:rsidRDefault="000E3083" w:rsidP="00B0483E">
      <w:pPr>
        <w:pStyle w:val="22"/>
        <w:tabs>
          <w:tab w:val="left" w:leader="underscore" w:pos="5040"/>
          <w:tab w:val="left" w:leader="underscore" w:pos="10206"/>
        </w:tabs>
        <w:ind w:firstLine="567"/>
        <w:rPr>
          <w:rFonts w:asciiTheme="minorHAnsi" w:hAnsiTheme="minorHAnsi"/>
          <w:sz w:val="21"/>
          <w:szCs w:val="21"/>
        </w:rPr>
      </w:pPr>
      <w:r>
        <w:rPr>
          <w:rFonts w:asciiTheme="minorHAnsi" w:hAnsiTheme="minorHAnsi"/>
          <w:b/>
          <w:sz w:val="21"/>
          <w:szCs w:val="21"/>
        </w:rPr>
        <w:t>______________________________</w:t>
      </w:r>
      <w:r w:rsidR="00A125B5">
        <w:rPr>
          <w:rFonts w:asciiTheme="minorHAnsi" w:hAnsiTheme="minorHAnsi"/>
          <w:b/>
          <w:sz w:val="21"/>
          <w:szCs w:val="21"/>
        </w:rPr>
        <w:t xml:space="preserve"> «</w:t>
      </w:r>
      <w:r>
        <w:rPr>
          <w:rFonts w:asciiTheme="minorHAnsi" w:hAnsiTheme="minorHAnsi"/>
          <w:b/>
          <w:sz w:val="21"/>
          <w:szCs w:val="21"/>
        </w:rPr>
        <w:t>____________</w:t>
      </w:r>
      <w:r w:rsidR="00A125B5">
        <w:rPr>
          <w:rFonts w:asciiTheme="minorHAnsi" w:hAnsiTheme="minorHAnsi"/>
          <w:b/>
          <w:sz w:val="21"/>
          <w:szCs w:val="21"/>
        </w:rPr>
        <w:t>»</w:t>
      </w:r>
      <w:r w:rsidR="00B0483E" w:rsidRPr="00EF6F23">
        <w:rPr>
          <w:rFonts w:asciiTheme="minorHAnsi" w:hAnsiTheme="minorHAnsi"/>
          <w:sz w:val="21"/>
          <w:szCs w:val="21"/>
        </w:rPr>
        <w:t xml:space="preserve">, именуемое в дальнейшем </w:t>
      </w:r>
      <w:r w:rsidR="00B0483E" w:rsidRPr="00EF6F23">
        <w:rPr>
          <w:rFonts w:asciiTheme="minorHAnsi" w:hAnsiTheme="minorHAnsi"/>
          <w:b/>
          <w:sz w:val="21"/>
          <w:szCs w:val="21"/>
        </w:rPr>
        <w:t>«Исполнитель»</w:t>
      </w:r>
      <w:r w:rsidR="00B0483E" w:rsidRPr="00EF6F23">
        <w:rPr>
          <w:rFonts w:asciiTheme="minorHAnsi" w:hAnsiTheme="minorHAnsi"/>
          <w:sz w:val="21"/>
          <w:szCs w:val="21"/>
        </w:rPr>
        <w:t xml:space="preserve">, в лице </w:t>
      </w:r>
      <w:r w:rsidR="00A125B5" w:rsidRPr="00EF6F23">
        <w:rPr>
          <w:rFonts w:asciiTheme="minorHAnsi" w:hAnsiTheme="minorHAnsi"/>
          <w:sz w:val="21"/>
          <w:szCs w:val="21"/>
        </w:rPr>
        <w:t xml:space="preserve">в лице </w:t>
      </w:r>
      <w:r>
        <w:rPr>
          <w:rFonts w:asciiTheme="minorHAnsi" w:hAnsiTheme="minorHAnsi"/>
          <w:sz w:val="21"/>
          <w:szCs w:val="21"/>
        </w:rPr>
        <w:t>_____________________________</w:t>
      </w:r>
      <w:r w:rsidR="00B0483E" w:rsidRPr="00EF6F23">
        <w:rPr>
          <w:rFonts w:asciiTheme="minorHAnsi" w:hAnsiTheme="minorHAnsi"/>
          <w:sz w:val="21"/>
          <w:szCs w:val="21"/>
        </w:rPr>
        <w:t xml:space="preserve">, действующего на основании </w:t>
      </w:r>
      <w:r>
        <w:rPr>
          <w:rFonts w:asciiTheme="minorHAnsi" w:hAnsiTheme="minorHAnsi"/>
          <w:b/>
          <w:sz w:val="21"/>
          <w:szCs w:val="21"/>
        </w:rPr>
        <w:t>__________</w:t>
      </w:r>
      <w:r w:rsidR="00B0483E" w:rsidRPr="00EF6F23">
        <w:rPr>
          <w:rFonts w:asciiTheme="minorHAnsi" w:hAnsiTheme="minorHAnsi"/>
          <w:sz w:val="21"/>
          <w:szCs w:val="21"/>
        </w:rPr>
        <w:t>, с одной стороны и</w:t>
      </w:r>
    </w:p>
    <w:p w14:paraId="34C86AD1" w14:textId="2454BFD2" w:rsidR="00B0483E" w:rsidRPr="00EF6F23" w:rsidRDefault="00B0483E" w:rsidP="00B0483E">
      <w:pPr>
        <w:pStyle w:val="22"/>
        <w:tabs>
          <w:tab w:val="left" w:leader="underscore" w:pos="5040"/>
          <w:tab w:val="left" w:leader="underscore" w:pos="10206"/>
        </w:tabs>
        <w:ind w:firstLine="567"/>
        <w:rPr>
          <w:rFonts w:asciiTheme="minorHAnsi" w:hAnsiTheme="minorHAnsi"/>
          <w:sz w:val="21"/>
          <w:szCs w:val="21"/>
        </w:rPr>
      </w:pPr>
      <w:r w:rsidRPr="00EF6F23">
        <w:rPr>
          <w:rFonts w:asciiTheme="minorHAnsi" w:hAnsiTheme="minorHAnsi"/>
          <w:sz w:val="21"/>
          <w:szCs w:val="21"/>
        </w:rPr>
        <w:t xml:space="preserve"> </w:t>
      </w:r>
      <w:r>
        <w:rPr>
          <w:rFonts w:asciiTheme="minorHAnsi" w:hAnsiTheme="minorHAnsi"/>
          <w:b/>
          <w:sz w:val="21"/>
          <w:szCs w:val="21"/>
        </w:rPr>
        <w:t>П</w:t>
      </w:r>
      <w:r w:rsidR="00224F80">
        <w:rPr>
          <w:rFonts w:asciiTheme="minorHAnsi" w:hAnsiTheme="minorHAnsi"/>
          <w:b/>
          <w:sz w:val="21"/>
          <w:szCs w:val="21"/>
        </w:rPr>
        <w:t>убличное акционерное общество «</w:t>
      </w:r>
      <w:r>
        <w:rPr>
          <w:rFonts w:asciiTheme="minorHAnsi" w:hAnsiTheme="minorHAnsi"/>
          <w:b/>
          <w:sz w:val="21"/>
          <w:szCs w:val="21"/>
        </w:rPr>
        <w:t>Я</w:t>
      </w:r>
      <w:r w:rsidRPr="0076487B">
        <w:rPr>
          <w:rFonts w:asciiTheme="minorHAnsi" w:hAnsiTheme="minorHAnsi"/>
          <w:b/>
          <w:sz w:val="21"/>
          <w:szCs w:val="21"/>
        </w:rPr>
        <w:t>кутская т</w:t>
      </w:r>
      <w:r w:rsidR="00224F80">
        <w:rPr>
          <w:rFonts w:asciiTheme="minorHAnsi" w:hAnsiTheme="minorHAnsi"/>
          <w:b/>
          <w:sz w:val="21"/>
          <w:szCs w:val="21"/>
        </w:rPr>
        <w:t>опливно-энергетическая компания»</w:t>
      </w:r>
      <w:r w:rsidRPr="00EF6F23">
        <w:rPr>
          <w:rFonts w:asciiTheme="minorHAnsi" w:hAnsiTheme="minorHAnsi"/>
          <w:b/>
          <w:sz w:val="21"/>
          <w:szCs w:val="21"/>
        </w:rPr>
        <w:t>,</w:t>
      </w:r>
      <w:r w:rsidRPr="00EF6F23">
        <w:rPr>
          <w:rFonts w:asciiTheme="minorHAnsi" w:hAnsiTheme="minorHAnsi"/>
          <w:sz w:val="21"/>
          <w:szCs w:val="21"/>
        </w:rPr>
        <w:t xml:space="preserve"> именуемое в дальнейшем </w:t>
      </w:r>
      <w:r w:rsidRPr="00EF6F23">
        <w:rPr>
          <w:rFonts w:asciiTheme="minorHAnsi" w:hAnsiTheme="minorHAnsi"/>
          <w:b/>
          <w:sz w:val="21"/>
          <w:szCs w:val="21"/>
        </w:rPr>
        <w:t>«Заказчик»</w:t>
      </w:r>
      <w:r w:rsidRPr="00EF6F23">
        <w:rPr>
          <w:rFonts w:asciiTheme="minorHAnsi" w:hAnsiTheme="minorHAnsi"/>
          <w:sz w:val="21"/>
          <w:szCs w:val="21"/>
        </w:rPr>
        <w:t>, в лице</w:t>
      </w:r>
      <w:r w:rsidRPr="00EF6F23">
        <w:rPr>
          <w:rFonts w:asciiTheme="minorHAnsi" w:hAnsiTheme="minorHAnsi"/>
          <w:b/>
          <w:sz w:val="21"/>
          <w:szCs w:val="21"/>
        </w:rPr>
        <w:t xml:space="preserve"> </w:t>
      </w:r>
      <w:r w:rsidRPr="0076487B">
        <w:rPr>
          <w:rFonts w:asciiTheme="minorHAnsi" w:hAnsiTheme="minorHAnsi"/>
          <w:b/>
          <w:sz w:val="21"/>
          <w:szCs w:val="21"/>
        </w:rPr>
        <w:t>Коробова Андрея Владимировича</w:t>
      </w:r>
      <w:r w:rsidRPr="00EF6F23">
        <w:rPr>
          <w:rFonts w:asciiTheme="minorHAnsi" w:hAnsiTheme="minorHAnsi"/>
          <w:sz w:val="21"/>
          <w:szCs w:val="21"/>
        </w:rPr>
        <w:t>,</w:t>
      </w:r>
      <w:r w:rsidRPr="00EF6F23">
        <w:rPr>
          <w:rFonts w:asciiTheme="minorHAnsi" w:hAnsiTheme="minorHAnsi"/>
          <w:b/>
          <w:sz w:val="21"/>
          <w:szCs w:val="21"/>
        </w:rPr>
        <w:t xml:space="preserve"> </w:t>
      </w:r>
      <w:r w:rsidRPr="00EF6F23">
        <w:rPr>
          <w:rFonts w:asciiTheme="minorHAnsi" w:hAnsiTheme="minorHAnsi"/>
          <w:sz w:val="21"/>
          <w:szCs w:val="21"/>
        </w:rPr>
        <w:t xml:space="preserve">действующего на основании </w:t>
      </w:r>
      <w:r w:rsidRPr="0076487B">
        <w:rPr>
          <w:rFonts w:asciiTheme="minorHAnsi" w:hAnsiTheme="minorHAnsi"/>
          <w:b/>
          <w:sz w:val="21"/>
          <w:szCs w:val="21"/>
        </w:rPr>
        <w:t>Устава</w:t>
      </w:r>
      <w:r w:rsidRPr="00EF6F23">
        <w:rPr>
          <w:rFonts w:asciiTheme="minorHAnsi" w:hAnsiTheme="minorHAnsi"/>
          <w:sz w:val="21"/>
          <w:szCs w:val="21"/>
        </w:rPr>
        <w:t>, с другой стороны, заключили настоящий Договор (в дальнейшем – «Договор»), о нижеследующем:</w:t>
      </w:r>
    </w:p>
    <w:p w14:paraId="21C24B67" w14:textId="77777777" w:rsidR="00BC1B1A" w:rsidRPr="00EF6F23" w:rsidRDefault="00BC1B1A" w:rsidP="00BC1B1A">
      <w:pPr>
        <w:pStyle w:val="22"/>
        <w:tabs>
          <w:tab w:val="left" w:leader="underscore" w:pos="5040"/>
          <w:tab w:val="left" w:leader="underscore" w:pos="10206"/>
        </w:tabs>
        <w:ind w:firstLine="567"/>
        <w:rPr>
          <w:rFonts w:asciiTheme="minorHAnsi" w:hAnsiTheme="minorHAnsi"/>
          <w:sz w:val="21"/>
          <w:szCs w:val="21"/>
        </w:rPr>
      </w:pPr>
    </w:p>
    <w:p w14:paraId="35D371A1" w14:textId="77777777" w:rsidR="00B040EE" w:rsidRPr="00EF6F23" w:rsidRDefault="00B040EE" w:rsidP="00F15C72">
      <w:pPr>
        <w:pStyle w:val="a"/>
        <w:spacing w:before="0" w:after="0"/>
        <w:ind w:left="0" w:firstLine="0"/>
      </w:pPr>
      <w:r w:rsidRPr="00EF6F23">
        <w:t>Предмет договора</w:t>
      </w:r>
    </w:p>
    <w:p w14:paraId="0BBB04B5" w14:textId="22FB4311" w:rsidR="00DD1314" w:rsidRPr="00EF6F23" w:rsidRDefault="00DD1314" w:rsidP="00350C6C">
      <w:pPr>
        <w:pStyle w:val="a0"/>
        <w:spacing w:before="0" w:after="0"/>
        <w:ind w:left="709" w:hanging="709"/>
      </w:pPr>
      <w:r w:rsidRPr="00EF6F23">
        <w:t>Исполнитель обязуется оказывать Заказчику услуги</w:t>
      </w:r>
      <w:r w:rsidR="00506A2D" w:rsidRPr="00EF6F23">
        <w:t xml:space="preserve"> по</w:t>
      </w:r>
      <w:r w:rsidRPr="00EF6F23">
        <w:t xml:space="preserve"> </w:t>
      </w:r>
      <w:r w:rsidR="00506A2D" w:rsidRPr="00EF6F23">
        <w:t>сопровождению, адаптации и модификации программ</w:t>
      </w:r>
      <w:r w:rsidR="003037A7" w:rsidRPr="00EF6F23">
        <w:t xml:space="preserve">ы </w:t>
      </w:r>
      <w:r w:rsidR="00506A2D" w:rsidRPr="00EF6F23">
        <w:t>для ЭВМ</w:t>
      </w:r>
      <w:r w:rsidR="00D1180C" w:rsidRPr="00EF6F23">
        <w:t xml:space="preserve"> «</w:t>
      </w:r>
      <w:r w:rsidR="00C65E17" w:rsidRPr="00EF6F23">
        <w:t>1С:</w:t>
      </w:r>
      <w:r w:rsidR="00C65E17" w:rsidRPr="00EF6F23">
        <w:rPr>
          <w:lang w:val="en-US"/>
        </w:rPr>
        <w:t>ERP</w:t>
      </w:r>
      <w:r w:rsidR="00C65E17" w:rsidRPr="00EF6F23">
        <w:t xml:space="preserve"> Управление предприятием 2</w:t>
      </w:r>
      <w:r w:rsidR="00D1180C" w:rsidRPr="00EF6F23">
        <w:t xml:space="preserve">» </w:t>
      </w:r>
      <w:r w:rsidR="009223D8" w:rsidRPr="00EF6F23">
        <w:t>(далее Услуги)</w:t>
      </w:r>
      <w:r w:rsidR="007D6EF9">
        <w:t xml:space="preserve"> в соответствии с Разделом 3 «Требования к системе» </w:t>
      </w:r>
      <w:r w:rsidR="00444FB6">
        <w:t>т</w:t>
      </w:r>
      <w:r w:rsidR="007D6EF9">
        <w:t>ехнического задания на поставку программного комплекса «Комплексная интегрированная система управления</w:t>
      </w:r>
      <w:r w:rsidR="000A443A">
        <w:t xml:space="preserve"> материально-технического обеспечения</w:t>
      </w:r>
      <w:r w:rsidR="007D6EF9">
        <w:t xml:space="preserve"> газодобывающего предприятия КИС</w:t>
      </w:r>
      <w:r w:rsidR="00917089">
        <w:t>У МТО</w:t>
      </w:r>
      <w:r w:rsidR="007D6EF9">
        <w:t xml:space="preserve"> ГП»</w:t>
      </w:r>
      <w:r w:rsidR="00B0483E">
        <w:t xml:space="preserve"> </w:t>
      </w:r>
      <w:r w:rsidR="00B0483E" w:rsidRPr="00BA50FF">
        <w:t>(Приложение №</w:t>
      </w:r>
      <w:r w:rsidR="009776A9">
        <w:t>5</w:t>
      </w:r>
      <w:r w:rsidR="00B0483E" w:rsidRPr="00BA50FF">
        <w:t>)</w:t>
      </w:r>
      <w:r w:rsidR="000A443A">
        <w:t>, являющимся неотъемлемой частью данного Договора</w:t>
      </w:r>
      <w:r w:rsidR="00D1180C" w:rsidRPr="00EF6F23">
        <w:t>,</w:t>
      </w:r>
      <w:r w:rsidR="00506A2D" w:rsidRPr="00EF6F23">
        <w:t xml:space="preserve"> </w:t>
      </w:r>
      <w:r w:rsidR="009D6F2C" w:rsidRPr="00EF6F23">
        <w:t>принадлежащей</w:t>
      </w:r>
      <w:r w:rsidR="00506A2D" w:rsidRPr="00EF6F23">
        <w:t xml:space="preserve"> Заказчику на </w:t>
      </w:r>
      <w:r w:rsidR="00C65E17" w:rsidRPr="00EF6F23">
        <w:t>условиях простой (неисключительной) лицензии</w:t>
      </w:r>
      <w:r w:rsidR="00506A2D" w:rsidRPr="00EF6F23">
        <w:t>.</w:t>
      </w:r>
      <w:r w:rsidR="00D1180C" w:rsidRPr="00EF6F23">
        <w:t xml:space="preserve"> Заказчик обязуется принять и оплатить выполненные работы в размере и порядке, установленных настоящим Договором.</w:t>
      </w:r>
    </w:p>
    <w:p w14:paraId="007AA45E" w14:textId="2176979A" w:rsidR="00F71320" w:rsidRPr="00EF6F23" w:rsidRDefault="002B4B01" w:rsidP="00350C6C">
      <w:pPr>
        <w:pStyle w:val="a0"/>
        <w:spacing w:before="0" w:after="0"/>
        <w:ind w:left="709" w:hanging="709"/>
      </w:pPr>
      <w:r w:rsidRPr="00EF6F23">
        <w:t>Услуги по настоящему Договору</w:t>
      </w:r>
      <w:r w:rsidR="00164F4E" w:rsidRPr="00EF6F23">
        <w:t xml:space="preserve"> </w:t>
      </w:r>
      <w:r w:rsidR="00A30842" w:rsidRPr="00EF6F23">
        <w:t>оказыв</w:t>
      </w:r>
      <w:r w:rsidR="00C06566" w:rsidRPr="00EF6F23">
        <w:t xml:space="preserve">аются </w:t>
      </w:r>
      <w:r w:rsidR="007C123D" w:rsidRPr="00EF6F23">
        <w:t xml:space="preserve">на территории </w:t>
      </w:r>
      <w:r w:rsidR="00C06566" w:rsidRPr="00EF6F23">
        <w:t>Заказчика</w:t>
      </w:r>
      <w:r w:rsidR="00B63806" w:rsidRPr="00EF6F23">
        <w:t xml:space="preserve"> или дистанционно</w:t>
      </w:r>
      <w:r w:rsidR="00F71320" w:rsidRPr="00EF6F23">
        <w:t>.</w:t>
      </w:r>
    </w:p>
    <w:p w14:paraId="7C00480B" w14:textId="0F515ADC" w:rsidR="00591C5A" w:rsidRPr="00EF6F23" w:rsidRDefault="0087314D" w:rsidP="00350C6C">
      <w:pPr>
        <w:pStyle w:val="a0"/>
        <w:spacing w:before="0" w:after="0"/>
        <w:ind w:left="709" w:hanging="709"/>
      </w:pPr>
      <w:r w:rsidRPr="00EF6F23">
        <w:t>Оказание услуг по настоящему</w:t>
      </w:r>
      <w:r w:rsidR="00164F4E" w:rsidRPr="00EF6F23">
        <w:t xml:space="preserve"> </w:t>
      </w:r>
      <w:r w:rsidRPr="00EF6F23">
        <w:t>Договору возможно только при наличии действую</w:t>
      </w:r>
      <w:r w:rsidR="00C06566" w:rsidRPr="00EF6F23">
        <w:t>щей подписки на информационно-</w:t>
      </w:r>
      <w:r w:rsidRPr="00EF6F23">
        <w:t>технологическое сопровождение</w:t>
      </w:r>
      <w:r w:rsidR="009D00E9">
        <w:t xml:space="preserve"> (условия подписки размещены по ссылкам </w:t>
      </w:r>
      <w:hyperlink r:id="rId8" w:history="1">
        <w:r w:rsidR="009D00E9">
          <w:rPr>
            <w:rStyle w:val="aff1"/>
          </w:rPr>
          <w:t>https://its.1c.ru/</w:t>
        </w:r>
      </w:hyperlink>
      <w:r w:rsidR="009D00E9">
        <w:t xml:space="preserve"> и  </w:t>
      </w:r>
      <w:hyperlink r:id="rId9" w:history="1">
        <w:r w:rsidR="009D00E9">
          <w:rPr>
            <w:rStyle w:val="aff1"/>
          </w:rPr>
          <w:t>https://www.bitfinance.ru/support/</w:t>
        </w:r>
      </w:hyperlink>
      <w:r w:rsidR="009D00E9">
        <w:t>)</w:t>
      </w:r>
      <w:r w:rsidRPr="00EF6F23">
        <w:t>.</w:t>
      </w:r>
    </w:p>
    <w:p w14:paraId="31D8BA0C" w14:textId="77777777" w:rsidR="00F71320" w:rsidRPr="00EF6F23" w:rsidRDefault="00F71320" w:rsidP="00F71320">
      <w:pPr>
        <w:pStyle w:val="a0"/>
        <w:numPr>
          <w:ilvl w:val="0"/>
          <w:numId w:val="0"/>
        </w:numPr>
        <w:spacing w:before="0" w:after="0"/>
      </w:pPr>
    </w:p>
    <w:p w14:paraId="62661A86" w14:textId="77777777" w:rsidR="00B040EE" w:rsidRPr="00EF6F23" w:rsidRDefault="00B040EE" w:rsidP="00F15C72">
      <w:pPr>
        <w:pStyle w:val="a"/>
        <w:spacing w:before="0" w:after="0"/>
        <w:ind w:left="0" w:firstLine="0"/>
      </w:pPr>
      <w:r w:rsidRPr="00EF6F23">
        <w:t>Права и обязанности сторон</w:t>
      </w:r>
    </w:p>
    <w:p w14:paraId="0214816B" w14:textId="77777777" w:rsidR="00B040EE" w:rsidRPr="00EF6F23" w:rsidRDefault="00B040EE" w:rsidP="00350C6C">
      <w:pPr>
        <w:pStyle w:val="a0"/>
        <w:keepNext/>
        <w:spacing w:before="0" w:after="0"/>
        <w:rPr>
          <w:szCs w:val="21"/>
        </w:rPr>
      </w:pPr>
      <w:r w:rsidRPr="00EF6F23">
        <w:t>Исполнитель</w:t>
      </w:r>
      <w:r w:rsidRPr="00EF6F23">
        <w:rPr>
          <w:szCs w:val="21"/>
        </w:rPr>
        <w:t xml:space="preserve"> обязуется:</w:t>
      </w:r>
    </w:p>
    <w:p w14:paraId="67B58736" w14:textId="77777777" w:rsidR="00470093" w:rsidRPr="00EF6F23" w:rsidRDefault="00470093" w:rsidP="00350C6C">
      <w:pPr>
        <w:pStyle w:val="a1"/>
        <w:spacing w:before="0" w:after="0"/>
        <w:ind w:left="720"/>
      </w:pPr>
      <w:r w:rsidRPr="00EF6F23">
        <w:t>Оказ</w:t>
      </w:r>
      <w:r w:rsidR="008C134D" w:rsidRPr="00EF6F23">
        <w:t>ыв</w:t>
      </w:r>
      <w:r w:rsidRPr="00EF6F23">
        <w:t>ать Заказчику усл</w:t>
      </w:r>
      <w:r w:rsidR="00923439" w:rsidRPr="00EF6F23">
        <w:t xml:space="preserve">уги в форме, сроки, объеме и на </w:t>
      </w:r>
      <w:r w:rsidRPr="00EF6F23">
        <w:t>условиях</w:t>
      </w:r>
      <w:r w:rsidR="00923439" w:rsidRPr="00EF6F23">
        <w:t>,</w:t>
      </w:r>
      <w:r w:rsidRPr="00EF6F23">
        <w:t xml:space="preserve"> указанных в настоящем Договор</w:t>
      </w:r>
      <w:r w:rsidR="00BB4DC4" w:rsidRPr="00EF6F23">
        <w:t>е</w:t>
      </w:r>
      <w:r w:rsidR="00C354E0" w:rsidRPr="00EF6F23">
        <w:t>;</w:t>
      </w:r>
    </w:p>
    <w:p w14:paraId="3A111C4E" w14:textId="77777777" w:rsidR="00470093" w:rsidRPr="00EF6F23" w:rsidRDefault="00470093" w:rsidP="00350C6C">
      <w:pPr>
        <w:pStyle w:val="a1"/>
        <w:spacing w:before="0" w:after="0"/>
        <w:ind w:left="720"/>
      </w:pPr>
      <w:bookmarkStart w:id="0" w:name="_Ref192001300"/>
      <w:r w:rsidRPr="00EF6F23">
        <w:t>Сохранять конфиденциальность информации о деятельности Заказчика, полученной в связи с оказанием ус</w:t>
      </w:r>
      <w:r w:rsidR="00923439" w:rsidRPr="00EF6F23">
        <w:t xml:space="preserve">луг в соответствии с </w:t>
      </w:r>
      <w:r w:rsidRPr="00EF6F23">
        <w:t>настоящим Договором (признаки конфиденциальной информации могут быть особо установлены Сторонами в отдельном соглашении к настоящему Договору). Данная обязанность подлежит исполнению в течение срока действия Договора и 3 (трех) лет после его окончания</w:t>
      </w:r>
      <w:bookmarkEnd w:id="0"/>
      <w:r w:rsidR="00C354E0" w:rsidRPr="00EF6F23">
        <w:t>;</w:t>
      </w:r>
    </w:p>
    <w:p w14:paraId="32306991" w14:textId="77777777" w:rsidR="00B040EE" w:rsidRPr="00EF6F23" w:rsidRDefault="00B040EE" w:rsidP="00350C6C">
      <w:pPr>
        <w:pStyle w:val="a0"/>
        <w:spacing w:before="0" w:after="0"/>
      </w:pPr>
      <w:r w:rsidRPr="00EF6F23">
        <w:t>Исполнитель имеет право:</w:t>
      </w:r>
    </w:p>
    <w:p w14:paraId="064EB480" w14:textId="77777777" w:rsidR="00470093" w:rsidRPr="00EF6F23" w:rsidRDefault="00470093" w:rsidP="00350C6C">
      <w:pPr>
        <w:pStyle w:val="a1"/>
        <w:spacing w:before="0" w:after="0"/>
        <w:ind w:left="720"/>
      </w:pPr>
      <w:r w:rsidRPr="00EF6F23">
        <w:t>Требовать от Заказчика исполнения обязательств по н</w:t>
      </w:r>
      <w:r w:rsidR="00521D35" w:rsidRPr="00EF6F23">
        <w:t>астоящему Договору;</w:t>
      </w:r>
    </w:p>
    <w:p w14:paraId="146F374B" w14:textId="2A426F2E" w:rsidR="00470093" w:rsidRPr="00EF6F23" w:rsidRDefault="00470093" w:rsidP="00350C6C">
      <w:pPr>
        <w:pStyle w:val="a1"/>
        <w:spacing w:before="0" w:after="0"/>
        <w:ind w:left="720"/>
      </w:pPr>
      <w:r w:rsidRPr="00EF6F23">
        <w:t xml:space="preserve">Не оказывать услуги по настоящему Договору в случае </w:t>
      </w:r>
      <w:r w:rsidR="00C65E17" w:rsidRPr="00EF6F23">
        <w:t>задержки предоставления Заказчиком материалов,</w:t>
      </w:r>
      <w:r w:rsidRPr="00EF6F23">
        <w:t xml:space="preserve"> информации, компьютерной техники и иных рес</w:t>
      </w:r>
      <w:r w:rsidR="00521D35" w:rsidRPr="00EF6F23">
        <w:t>урсов</w:t>
      </w:r>
      <w:r w:rsidR="00C65E17" w:rsidRPr="00EF6F23">
        <w:t>, обязанность предоставлять которые в соответствии с условиями настоящего Договора лежит на Заказчике,</w:t>
      </w:r>
      <w:r w:rsidR="0030792B" w:rsidRPr="00EF6F23">
        <w:t xml:space="preserve"> </w:t>
      </w:r>
      <w:r w:rsidRPr="00EF6F23">
        <w:t>сдачи-приемки промежуточных и/или окончательных результатов оказанных услуг по вине Заказчика (в т</w:t>
      </w:r>
      <w:r w:rsidR="00AA2DD4" w:rsidRPr="00EF6F23">
        <w:t>ом числе</w:t>
      </w:r>
      <w:r w:rsidRPr="00EF6F23">
        <w:t xml:space="preserve"> в результате отсутствия сотрудников Заказчика, осуществляющих такую приемку), выплаты аванса и/или окончательного расчета по настоящему Договору. В этом случае сроки оказания услуг продлеваются Исполнителем в одностороннем порядке на срок задержки предоставления информации, оплаты услуг и/или сдачи-приемки услуг</w:t>
      </w:r>
      <w:r w:rsidR="0077519B" w:rsidRPr="00EF6F23">
        <w:t xml:space="preserve"> Заказчиком</w:t>
      </w:r>
      <w:r w:rsidRPr="00EF6F23">
        <w:t>;</w:t>
      </w:r>
    </w:p>
    <w:p w14:paraId="09A8F2D8" w14:textId="60BFACC8" w:rsidR="00470093" w:rsidRPr="00EF6F23" w:rsidRDefault="00470093" w:rsidP="00350C6C">
      <w:pPr>
        <w:pStyle w:val="a1"/>
        <w:spacing w:before="0" w:after="0"/>
        <w:ind w:left="720"/>
      </w:pPr>
      <w:r w:rsidRPr="00EF6F23">
        <w:t>Размещать логотип Заказчика и информацию о Заказчике</w:t>
      </w:r>
      <w:r w:rsidR="00DB566A" w:rsidRPr="00EF6F23">
        <w:t>, исключая конфиденциальную информацию,</w:t>
      </w:r>
      <w:r w:rsidRPr="00EF6F23">
        <w:t xml:space="preserve"> на сайте Исполнит</w:t>
      </w:r>
      <w:r w:rsidR="00521D35" w:rsidRPr="00EF6F23">
        <w:t xml:space="preserve">еля </w:t>
      </w:r>
      <w:r w:rsidRPr="00EF6F23">
        <w:t>и иных информационных и/или р</w:t>
      </w:r>
      <w:r w:rsidR="00521D35" w:rsidRPr="00EF6F23">
        <w:t>екламных материалах Исполнителя;</w:t>
      </w:r>
    </w:p>
    <w:p w14:paraId="3178FD98" w14:textId="51B0112D" w:rsidR="00470093" w:rsidRPr="00EF6F23" w:rsidRDefault="00470093" w:rsidP="00350C6C">
      <w:pPr>
        <w:pStyle w:val="a1"/>
        <w:spacing w:before="0" w:after="0"/>
        <w:ind w:left="720"/>
      </w:pPr>
      <w:r w:rsidRPr="00EF6F23">
        <w:t>Привлекать к исполнению Договора сторонние организации (третьи лица) для оказания услуг</w:t>
      </w:r>
      <w:r w:rsidR="00F81AE2" w:rsidRPr="00EF6F23">
        <w:t xml:space="preserve"> по согласованию с Заказчиком</w:t>
      </w:r>
      <w:r w:rsidRPr="00EF6F23">
        <w:t>,</w:t>
      </w:r>
      <w:r w:rsidR="00234819" w:rsidRPr="00EF6F23">
        <w:t xml:space="preserve"> </w:t>
      </w:r>
      <w:r w:rsidR="00C65E17" w:rsidRPr="00EF6F23">
        <w:t xml:space="preserve">при условии заключения с такими лицами соглашений о сохранении конфиденциальности на условиях, аналогичных условиям п. 2.1.2 настоящего Договора, </w:t>
      </w:r>
      <w:r w:rsidRPr="00EF6F23">
        <w:t xml:space="preserve">с сохранением ответственности Исполнителя перед Заказчиком по Договору за деятельность привлеченных </w:t>
      </w:r>
      <w:r w:rsidR="00521D35" w:rsidRPr="00EF6F23">
        <w:t>организаций (третьих лиц)</w:t>
      </w:r>
      <w:r w:rsidR="00C65E17" w:rsidRPr="00EF6F23">
        <w:t>, в т.ч. за сохранение указанными лицами конфиденциальной информации</w:t>
      </w:r>
      <w:r w:rsidR="00521D35" w:rsidRPr="00EF6F23">
        <w:t>;</w:t>
      </w:r>
    </w:p>
    <w:p w14:paraId="09A581BF" w14:textId="77777777" w:rsidR="00B040EE" w:rsidRPr="00EF6F23" w:rsidRDefault="00B040EE" w:rsidP="00350C6C">
      <w:pPr>
        <w:pStyle w:val="a0"/>
        <w:spacing w:before="0" w:after="0"/>
      </w:pPr>
      <w:r w:rsidRPr="00EF6F23">
        <w:t>Заказчик обязуется:</w:t>
      </w:r>
    </w:p>
    <w:p w14:paraId="2D6F217A" w14:textId="77777777" w:rsidR="00470093" w:rsidRPr="00EF6F23" w:rsidRDefault="00470093" w:rsidP="00350C6C">
      <w:pPr>
        <w:pStyle w:val="a1"/>
        <w:spacing w:before="0" w:after="0"/>
        <w:ind w:left="720"/>
      </w:pPr>
      <w:r w:rsidRPr="00EF6F23">
        <w:t>Принять и оплатить услуги, оказанные Исполнителе</w:t>
      </w:r>
      <w:r w:rsidR="00521D35" w:rsidRPr="00EF6F23">
        <w:t>м в рамках настоящего Договора;</w:t>
      </w:r>
    </w:p>
    <w:p w14:paraId="1B641BCA" w14:textId="77777777" w:rsidR="00470093" w:rsidRPr="00EF6F23" w:rsidRDefault="00470093" w:rsidP="00350C6C">
      <w:pPr>
        <w:pStyle w:val="a1"/>
        <w:spacing w:before="0" w:after="0"/>
        <w:ind w:left="720"/>
      </w:pPr>
      <w:r w:rsidRPr="00EF6F23">
        <w:t>Ознакомить Исполнителя с инструкциями и правилами по документообороту и делопроизводству, а также иными правилами, действующими на территории Заказчика, в объеме, необходимом для оказания услуг по настоящему Договору, а также обеспечить Исполнителю безопасные и здоровые условия труда, соответствующие правилам производст</w:t>
      </w:r>
      <w:r w:rsidR="00521D35" w:rsidRPr="00EF6F23">
        <w:t>ва работ и технике безопасности;</w:t>
      </w:r>
    </w:p>
    <w:p w14:paraId="6CA8ABFC" w14:textId="77777777" w:rsidR="00470093" w:rsidRPr="00EF6F23" w:rsidRDefault="00470093" w:rsidP="00350C6C">
      <w:pPr>
        <w:pStyle w:val="a1"/>
        <w:spacing w:before="0" w:after="0"/>
        <w:ind w:left="720"/>
      </w:pPr>
      <w:r w:rsidRPr="00EF6F23">
        <w:t xml:space="preserve">Сохранять конфиденциальность информации о деятельности Исполнителя, полученной им </w:t>
      </w:r>
      <w:r w:rsidR="00325F8E" w:rsidRPr="00EF6F23">
        <w:t>в ходе</w:t>
      </w:r>
      <w:r w:rsidRPr="00EF6F23">
        <w:t xml:space="preserve"> оказания услуг</w:t>
      </w:r>
      <w:r w:rsidR="00325F8E" w:rsidRPr="00EF6F23">
        <w:t xml:space="preserve"> Исполнителем</w:t>
      </w:r>
      <w:r w:rsidRPr="00EF6F23">
        <w:t xml:space="preserve"> в соответствии с настоящим Договором (признаки конфиденциальной информации могут быть особо установлены Сторонами в отдельном соглашении к настоящему </w:t>
      </w:r>
      <w:r w:rsidRPr="00EF6F23">
        <w:lastRenderedPageBreak/>
        <w:t>договору). Данная обязанность подлежит исполнению в течение срока действия договора и 3 (</w:t>
      </w:r>
      <w:r w:rsidR="00521D35" w:rsidRPr="00EF6F23">
        <w:t>трех) лет после его окончания;</w:t>
      </w:r>
    </w:p>
    <w:p w14:paraId="1DDAC647" w14:textId="77777777" w:rsidR="00470093" w:rsidRPr="00EF6F23" w:rsidRDefault="00470093" w:rsidP="00350C6C">
      <w:pPr>
        <w:pStyle w:val="a1"/>
        <w:spacing w:before="0" w:after="0"/>
        <w:ind w:left="720"/>
      </w:pPr>
      <w:r w:rsidRPr="00EF6F23">
        <w:t>В случае передачи Исполнителю на любых носителях</w:t>
      </w:r>
      <w:r w:rsidR="00036DD8" w:rsidRPr="00EF6F23">
        <w:t xml:space="preserve"> </w:t>
      </w:r>
      <w:r w:rsidRPr="00EF6F23">
        <w:t>информации, содержащей персональные данные, обезличить персональные данные. Исполнитель не несет ответственности за персональные данные Заказчика, и не обрабатывает персональн</w:t>
      </w:r>
      <w:r w:rsidR="00521D35" w:rsidRPr="00EF6F23">
        <w:t>ые данные Заказчика;</w:t>
      </w:r>
    </w:p>
    <w:p w14:paraId="6CF562A3" w14:textId="19882C03" w:rsidR="00470093" w:rsidRPr="00EF6F23" w:rsidRDefault="00470093" w:rsidP="00350C6C">
      <w:pPr>
        <w:pStyle w:val="a1"/>
        <w:spacing w:before="0" w:after="0"/>
        <w:ind w:left="720"/>
      </w:pPr>
      <w:r w:rsidRPr="00EF6F23">
        <w:t>Не совершать действий, направленных на привлечение сотрудников Исполнителя к трудоустройству у Заказчика в любых формах, за исключением действий, трактуемых как услуги по подбору персонала (согласно п.</w:t>
      </w:r>
      <w:r w:rsidR="006F7F15" w:rsidRPr="00EF6F23">
        <w:fldChar w:fldCharType="begin"/>
      </w:r>
      <w:r w:rsidR="006F7F15" w:rsidRPr="00EF6F23">
        <w:instrText xml:space="preserve"> REF _Ref166058280 \r \h  \* MERGEFORMAT </w:instrText>
      </w:r>
      <w:r w:rsidR="006F7F15" w:rsidRPr="00EF6F23">
        <w:fldChar w:fldCharType="separate"/>
      </w:r>
      <w:r w:rsidR="004B60B6">
        <w:t>11.2</w:t>
      </w:r>
      <w:r w:rsidR="006F7F15" w:rsidRPr="00EF6F23">
        <w:fldChar w:fldCharType="end"/>
      </w:r>
      <w:r w:rsidR="00521D35" w:rsidRPr="00EF6F23">
        <w:t xml:space="preserve"> настоящего Договора);</w:t>
      </w:r>
    </w:p>
    <w:p w14:paraId="1CD6070C" w14:textId="77777777" w:rsidR="00A837B0" w:rsidRPr="00EF6F23" w:rsidRDefault="00A837B0" w:rsidP="00350C6C">
      <w:pPr>
        <w:pStyle w:val="a1"/>
        <w:spacing w:before="0" w:after="0"/>
        <w:ind w:left="720"/>
      </w:pPr>
      <w:r w:rsidRPr="00EF6F23">
        <w:t>Возместить Исполнителю трансфертные расходы (при их наличии) в порядке и на условиях, изложенных в Приложении №</w:t>
      </w:r>
      <w:r w:rsidR="00F71320" w:rsidRPr="00EF6F23">
        <w:t xml:space="preserve"> </w:t>
      </w:r>
      <w:r w:rsidR="00DD1314" w:rsidRPr="00EF6F23">
        <w:t>1</w:t>
      </w:r>
      <w:r w:rsidR="00325F8E" w:rsidRPr="00EF6F23">
        <w:t xml:space="preserve"> </w:t>
      </w:r>
      <w:r w:rsidRPr="00EF6F23">
        <w:t xml:space="preserve">к настоящему </w:t>
      </w:r>
      <w:r w:rsidR="00352FE3" w:rsidRPr="00EF6F23">
        <w:t>Договору</w:t>
      </w:r>
      <w:r w:rsidR="00B76C5C" w:rsidRPr="00EF6F23">
        <w:t>, при этом Стороны согласовали, что трансфертные расходы Исполнителя (в том числе его субподрядчиков), понесенные на территории г. Москвы или в связи с приездом в Москву Заказчиком не возмещаются.</w:t>
      </w:r>
      <w:r w:rsidR="00521D35" w:rsidRPr="00EF6F23">
        <w:t>;</w:t>
      </w:r>
    </w:p>
    <w:p w14:paraId="59D90657" w14:textId="77777777" w:rsidR="00470093" w:rsidRPr="00EF6F23" w:rsidRDefault="00470093" w:rsidP="00350C6C">
      <w:pPr>
        <w:pStyle w:val="a1"/>
        <w:spacing w:before="0" w:after="0"/>
        <w:ind w:left="720"/>
      </w:pPr>
      <w:r w:rsidRPr="00EF6F23">
        <w:t xml:space="preserve">Оказывать посильное содействие Исполнителю в исполнении п. </w:t>
      </w:r>
      <w:r w:rsidR="0072768E" w:rsidRPr="00EF6F23">
        <w:t>2.2.3.</w:t>
      </w:r>
      <w:r w:rsidRPr="00EF6F23">
        <w:t>, в частности согласовывать отзывы и пресс-релизы об оказанных услугах в срок не более 1 (одного) месяца после оказания услуг по настоящему Договору и/или отдельному Дополнительному соглашени</w:t>
      </w:r>
      <w:r w:rsidR="00521D35" w:rsidRPr="00EF6F23">
        <w:t>ю к настоящему Договору;</w:t>
      </w:r>
    </w:p>
    <w:p w14:paraId="75D50D2C" w14:textId="77777777" w:rsidR="00470093" w:rsidRPr="00EF6F23" w:rsidRDefault="00470093" w:rsidP="00350C6C">
      <w:pPr>
        <w:pStyle w:val="a1"/>
        <w:spacing w:before="0" w:after="0"/>
        <w:ind w:left="720"/>
      </w:pPr>
      <w:r w:rsidRPr="00EF6F23">
        <w:t>В случае досрочного оказания услуг по отдельному этапу или по Договору в целом принять оказанны</w:t>
      </w:r>
      <w:r w:rsidR="008D306C" w:rsidRPr="00EF6F23">
        <w:t>е услуги и произвести их оплату;</w:t>
      </w:r>
      <w:r w:rsidRPr="00EF6F23">
        <w:t xml:space="preserve"> </w:t>
      </w:r>
    </w:p>
    <w:p w14:paraId="09673B76" w14:textId="77777777" w:rsidR="00470093" w:rsidRPr="00EF6F23" w:rsidRDefault="00470093" w:rsidP="00350C6C">
      <w:pPr>
        <w:pStyle w:val="a1"/>
        <w:spacing w:before="0" w:after="0"/>
        <w:ind w:left="720"/>
      </w:pPr>
      <w:r w:rsidRPr="00EF6F23">
        <w:t>В течение 10 (десяти) календарных дней с даты заключения Договора предоставить документы по списку согласно Приложению №</w:t>
      </w:r>
      <w:r w:rsidR="00DD1314" w:rsidRPr="00EF6F23">
        <w:t>2</w:t>
      </w:r>
      <w:r w:rsidR="008D306C" w:rsidRPr="00EF6F23">
        <w:t>;</w:t>
      </w:r>
    </w:p>
    <w:p w14:paraId="5860D5B0" w14:textId="52DF6969" w:rsidR="00470093" w:rsidRPr="00EF6F23" w:rsidRDefault="00470093" w:rsidP="00350C6C">
      <w:pPr>
        <w:pStyle w:val="a1"/>
        <w:spacing w:before="0" w:after="0"/>
        <w:ind w:left="720"/>
      </w:pPr>
      <w:r w:rsidRPr="00EF6F23">
        <w:t>Ежедневно создавать архивные копии электронной информации, связанной с оказанием услуг Исполните</w:t>
      </w:r>
      <w:r w:rsidR="0096540F" w:rsidRPr="00EF6F23">
        <w:t xml:space="preserve">лем по данному Договору (в том числе </w:t>
      </w:r>
      <w:r w:rsidRPr="00EF6F23">
        <w:t>тестовых и рабочих баз данных, промежуточных и окончательных результатов оказания услуг), с целью исключения потери такой информации по независящим от Сторон причинам. Такие архивные копии информации должны храниться на физическом носителе, отличном от</w:t>
      </w:r>
      <w:r w:rsidR="00D55A3A" w:rsidRPr="00EF6F23">
        <w:t xml:space="preserve"> физического носителя оригинала;</w:t>
      </w:r>
    </w:p>
    <w:p w14:paraId="1902E0A1" w14:textId="720E9122" w:rsidR="00D55A3A" w:rsidRPr="00EF6F23" w:rsidRDefault="00D55A3A" w:rsidP="00350C6C">
      <w:pPr>
        <w:pStyle w:val="a1"/>
        <w:spacing w:before="0" w:after="0"/>
        <w:ind w:left="720"/>
      </w:pPr>
      <w:r w:rsidRPr="00EF6F23">
        <w:t xml:space="preserve">Назначать не более одного ответственного для каждого </w:t>
      </w:r>
      <w:r w:rsidR="00BB48C6">
        <w:t>функционального блока</w:t>
      </w:r>
      <w:r w:rsidRPr="00EF6F23">
        <w:t>, разрабатываемого в рамках настоящего договора (ответственный самостоятельно собирает замечания в соответствии с внутренними регламентами и предоставляет единый непротиворечивый список замечаний);</w:t>
      </w:r>
    </w:p>
    <w:p w14:paraId="530A6AF1" w14:textId="77777777" w:rsidR="00D55A3A" w:rsidRPr="00EF6F23" w:rsidRDefault="00D55A3A" w:rsidP="00350C6C">
      <w:pPr>
        <w:pStyle w:val="a1"/>
        <w:spacing w:before="0" w:after="0"/>
        <w:ind w:left="720"/>
      </w:pPr>
      <w:r w:rsidRPr="00EF6F23">
        <w:t>Организовать своевременный и корректный (в строгом соответствии с разработанной Исполнителем инструкцией и/или выданными Исполнителем рекомендациями) ввод первичных документов в систему;</w:t>
      </w:r>
    </w:p>
    <w:p w14:paraId="51B58C0C" w14:textId="5FDBCD44" w:rsidR="00D55A3A" w:rsidRPr="00EF6F23" w:rsidRDefault="00D55A3A" w:rsidP="00350C6C">
      <w:pPr>
        <w:pStyle w:val="a1"/>
        <w:spacing w:before="0" w:after="0"/>
        <w:ind w:left="720"/>
      </w:pPr>
      <w:r w:rsidRPr="00EF6F23">
        <w:t>Осу</w:t>
      </w:r>
      <w:r w:rsidR="0096540F" w:rsidRPr="00EF6F23">
        <w:t>ществлять установку и последующи</w:t>
      </w:r>
      <w:r w:rsidRPr="00EF6F23">
        <w:t>е администрирование и обновление платформы 1С и системного ПО на рабочих местах пользователей и серверах;</w:t>
      </w:r>
    </w:p>
    <w:p w14:paraId="3CCA82CC" w14:textId="5E940254" w:rsidR="00D55A3A" w:rsidRPr="00EF6F23" w:rsidRDefault="00FF629E" w:rsidP="00350C6C">
      <w:pPr>
        <w:pStyle w:val="a1"/>
        <w:spacing w:before="0" w:after="0"/>
        <w:ind w:left="720"/>
      </w:pPr>
      <w:r w:rsidRPr="00EF6F23">
        <w:t xml:space="preserve">Обеспечить </w:t>
      </w:r>
      <w:r w:rsidR="00DA32DB" w:rsidRPr="00EF6F23">
        <w:t>своевременное</w:t>
      </w:r>
      <w:r w:rsidR="00D55A3A" w:rsidRPr="00EF6F23">
        <w:t xml:space="preserve"> техническое обеспечение проекта: закупка, установка и настройка оборудования (сервера, клиентские компьютеры, принтеры, сканеры штрих-кодов и т.п.), организация каналов связи и т.п.;</w:t>
      </w:r>
    </w:p>
    <w:p w14:paraId="4008AF2A" w14:textId="5B4FF779" w:rsidR="00D55A3A" w:rsidRPr="00EF6F23" w:rsidRDefault="00DA32DB" w:rsidP="00350C6C">
      <w:pPr>
        <w:pStyle w:val="a1"/>
        <w:spacing w:before="0" w:after="0"/>
        <w:ind w:left="720"/>
      </w:pPr>
      <w:r w:rsidRPr="00EF6F23">
        <w:t>Своевременно</w:t>
      </w:r>
      <w:r w:rsidR="00D55A3A" w:rsidRPr="00EF6F23">
        <w:t xml:space="preserve"> обеспечить проведение организационных изменений по бизнес-процессам, для которых будут приняты решения о необходимости проведения изменений;</w:t>
      </w:r>
    </w:p>
    <w:p w14:paraId="2834BD0B" w14:textId="77777777" w:rsidR="00D55A3A" w:rsidRPr="00EF6F23" w:rsidRDefault="00D55A3A" w:rsidP="00350C6C">
      <w:pPr>
        <w:pStyle w:val="a1"/>
        <w:spacing w:before="0" w:after="0"/>
        <w:ind w:left="720"/>
      </w:pPr>
      <w:r w:rsidRPr="00EF6F23">
        <w:t>При необходимости обеспечить работу своих сотрудников сверхурочно, а также в выходные дни в рамках выполнения работ по запуску информационной системы;</w:t>
      </w:r>
    </w:p>
    <w:p w14:paraId="27E37BE2" w14:textId="78231878" w:rsidR="00484828" w:rsidRPr="00EF6F23" w:rsidRDefault="00484828" w:rsidP="00350C6C">
      <w:pPr>
        <w:pStyle w:val="a1"/>
        <w:spacing w:before="0" w:after="0"/>
        <w:ind w:left="720"/>
      </w:pPr>
      <w:r w:rsidRPr="00EF6F23">
        <w:t>Оборудовать рабочие места сотрудников Заказчика, участвующих в проекте (члены проектной команды</w:t>
      </w:r>
      <w:r w:rsidR="004C2CA7" w:rsidRPr="00EF6F23">
        <w:t>: руководитель проекта</w:t>
      </w:r>
      <w:r w:rsidR="001F75EE" w:rsidRPr="00EF6F23">
        <w:t xml:space="preserve"> и</w:t>
      </w:r>
      <w:r w:rsidR="004C2CA7" w:rsidRPr="00EF6F23">
        <w:t xml:space="preserve"> ключевые пользователи) </w:t>
      </w:r>
      <w:r w:rsidRPr="00EF6F23">
        <w:t>гарнитурами, веб-камерами и доступом в интернет для проведения видеоконференций с сотрудниками Исполнителя;</w:t>
      </w:r>
    </w:p>
    <w:p w14:paraId="0A452039" w14:textId="77777777" w:rsidR="00613D78" w:rsidRPr="00EF6F23" w:rsidRDefault="00412686" w:rsidP="00350C6C">
      <w:pPr>
        <w:pStyle w:val="a1"/>
        <w:spacing w:before="0" w:after="0"/>
        <w:ind w:left="720"/>
      </w:pPr>
      <w:r w:rsidRPr="00EF6F23">
        <w:t>Организовать</w:t>
      </w:r>
      <w:r w:rsidR="00164F4E" w:rsidRPr="00EF6F23">
        <w:t xml:space="preserve"> </w:t>
      </w:r>
      <w:r w:rsidR="00C06566" w:rsidRPr="00EF6F23">
        <w:t>рабочие места для сотрудников Исполнителя</w:t>
      </w:r>
      <w:r w:rsidR="00164F4E" w:rsidRPr="00EF6F23">
        <w:t xml:space="preserve"> </w:t>
      </w:r>
      <w:r w:rsidR="00482ADE" w:rsidRPr="00EF6F23">
        <w:t>в соответствие со следующими правилами:</w:t>
      </w:r>
    </w:p>
    <w:p w14:paraId="18F1DA4A" w14:textId="77777777" w:rsidR="00613D78" w:rsidRPr="00EF6F23" w:rsidRDefault="00C06566" w:rsidP="00350C6C">
      <w:pPr>
        <w:pStyle w:val="2"/>
      </w:pPr>
      <w:r w:rsidRPr="00EF6F23">
        <w:t>Рабочие места должны</w:t>
      </w:r>
      <w:r w:rsidR="00482ADE" w:rsidRPr="00EF6F23">
        <w:t xml:space="preserve"> быть с необходимой мебелью (столы, сту</w:t>
      </w:r>
      <w:r w:rsidRPr="00EF6F23">
        <w:t xml:space="preserve">лья, шкафы) для размещения всех членов Проектной Группы со стороны Исполнителя </w:t>
      </w:r>
      <w:r w:rsidR="00482ADE" w:rsidRPr="00EF6F23">
        <w:t>и документации Проекта;</w:t>
      </w:r>
    </w:p>
    <w:p w14:paraId="11500979" w14:textId="77777777" w:rsidR="00613D78" w:rsidRPr="00EF6F23" w:rsidRDefault="00482ADE" w:rsidP="00350C6C">
      <w:pPr>
        <w:pStyle w:val="2"/>
      </w:pPr>
      <w:r w:rsidRPr="00EF6F23">
        <w:t>Необходим телефон с выходом на внутреннюю связь;</w:t>
      </w:r>
    </w:p>
    <w:p w14:paraId="46883076" w14:textId="77777777" w:rsidR="00613D78" w:rsidRPr="00EF6F23" w:rsidRDefault="00482ADE" w:rsidP="00350C6C">
      <w:pPr>
        <w:pStyle w:val="2"/>
      </w:pPr>
      <w:r w:rsidRPr="00EF6F23">
        <w:t>На рабочих местах для членов Проектной Группы со стороны Исполнителя, должна быть возможность подключиться с ноутбуков Исполнителя к локальной сети Заказчика и предоставлен доступ к информационным системам автоматизации, используемым Заказчиком и сетевому при</w:t>
      </w:r>
      <w:r w:rsidR="00D55A3A" w:rsidRPr="00EF6F23">
        <w:t>нтеру, а также выход в Интернет;</w:t>
      </w:r>
    </w:p>
    <w:p w14:paraId="71B7FFF9" w14:textId="77777777" w:rsidR="00613D78" w:rsidRPr="00EF6F23" w:rsidRDefault="00482ADE" w:rsidP="00350C6C">
      <w:pPr>
        <w:pStyle w:val="2"/>
      </w:pPr>
      <w:r w:rsidRPr="00EF6F23">
        <w:t>Каждому сотруднику со стороны Исполнителя должен быть предоставлен современный монитор с разрешением не ниже 1920*1080 (для подключения к ноутбуку);</w:t>
      </w:r>
    </w:p>
    <w:p w14:paraId="3AE3DCE2" w14:textId="77777777" w:rsidR="00613D78" w:rsidRPr="00EF6F23" w:rsidRDefault="00482ADE" w:rsidP="00350C6C">
      <w:pPr>
        <w:pStyle w:val="2"/>
      </w:pPr>
      <w:r w:rsidRPr="00EF6F23">
        <w:t>Необходимо обеспечить доступ членов Проектной Группы со стороны Исполнителя к копировальному аппарату и сканеру;</w:t>
      </w:r>
    </w:p>
    <w:p w14:paraId="529D9375" w14:textId="77777777" w:rsidR="00482ADE" w:rsidRPr="00EF6F23" w:rsidRDefault="00482ADE" w:rsidP="00350C6C">
      <w:pPr>
        <w:pStyle w:val="2"/>
      </w:pPr>
      <w:r w:rsidRPr="00EF6F23">
        <w:t xml:space="preserve">Канцелярские принадлежности для нормального функционирования </w:t>
      </w:r>
      <w:r w:rsidR="00C06566" w:rsidRPr="00EF6F23">
        <w:t xml:space="preserve">членов Проектной Группы </w:t>
      </w:r>
      <w:r w:rsidRPr="00EF6F23">
        <w:t>– ответств</w:t>
      </w:r>
      <w:r w:rsidR="00D55A3A" w:rsidRPr="00EF6F23">
        <w:t>енность Заказчика;</w:t>
      </w:r>
    </w:p>
    <w:p w14:paraId="022EC2AE" w14:textId="77777777" w:rsidR="00923439" w:rsidRPr="00EF6F23" w:rsidRDefault="00B040EE" w:rsidP="00350C6C">
      <w:pPr>
        <w:pStyle w:val="a0"/>
        <w:spacing w:before="0" w:after="0"/>
      </w:pPr>
      <w:r w:rsidRPr="00EF6F23">
        <w:lastRenderedPageBreak/>
        <w:t>Заказчик имеет право:</w:t>
      </w:r>
    </w:p>
    <w:p w14:paraId="56EF3226" w14:textId="77777777" w:rsidR="00F71320" w:rsidRPr="00EF6F23" w:rsidRDefault="00FE5703" w:rsidP="00350C6C">
      <w:pPr>
        <w:pStyle w:val="a1"/>
        <w:spacing w:before="0" w:after="0"/>
        <w:ind w:left="720"/>
      </w:pPr>
      <w:r w:rsidRPr="00EF6F23">
        <w:t xml:space="preserve">Требовать от Исполнителя выполнения обязательств по настоящему </w:t>
      </w:r>
      <w:r w:rsidR="00F0517B" w:rsidRPr="00EF6F23">
        <w:t>Д</w:t>
      </w:r>
      <w:r w:rsidR="00D55A3A" w:rsidRPr="00EF6F23">
        <w:t>оговору</w:t>
      </w:r>
      <w:r w:rsidR="00F71320" w:rsidRPr="00EF6F23">
        <w:t>.</w:t>
      </w:r>
    </w:p>
    <w:p w14:paraId="3163CAB4" w14:textId="77777777" w:rsidR="00FE5703" w:rsidRPr="00EF6F23" w:rsidRDefault="00FE5703" w:rsidP="00F71320">
      <w:pPr>
        <w:pStyle w:val="a1"/>
        <w:numPr>
          <w:ilvl w:val="0"/>
          <w:numId w:val="0"/>
        </w:numPr>
        <w:spacing w:before="0" w:after="0"/>
      </w:pPr>
    </w:p>
    <w:p w14:paraId="5C641F46" w14:textId="77777777" w:rsidR="00B040EE" w:rsidRPr="00EF6F23" w:rsidRDefault="00B040EE" w:rsidP="00F15C72">
      <w:pPr>
        <w:pStyle w:val="a"/>
        <w:spacing w:before="0" w:after="0"/>
        <w:ind w:left="0" w:firstLine="0"/>
      </w:pPr>
      <w:r w:rsidRPr="00EF6F23">
        <w:t>Порядок оказания услуг</w:t>
      </w:r>
    </w:p>
    <w:p w14:paraId="0810B000" w14:textId="5B0CA1BE" w:rsidR="00D55A3A" w:rsidRPr="00EA2BBD" w:rsidRDefault="00D55A3A" w:rsidP="00BC1B1A">
      <w:pPr>
        <w:pStyle w:val="a0"/>
        <w:spacing w:before="0" w:after="0"/>
      </w:pPr>
      <w:r w:rsidRPr="00EF6F23">
        <w:t>Оказание услуг происходит в соответствии с Регламентом оказания услуг (Приложение №</w:t>
      </w:r>
      <w:r w:rsidR="006C5FDB">
        <w:t>3</w:t>
      </w:r>
      <w:r w:rsidRPr="00EF6F23">
        <w:t>)</w:t>
      </w:r>
      <w:r w:rsidR="00964660" w:rsidRPr="00964660">
        <w:t xml:space="preserve"> </w:t>
      </w:r>
      <w:r w:rsidR="00964660" w:rsidRPr="00EA2BBD">
        <w:t xml:space="preserve">до </w:t>
      </w:r>
      <w:r w:rsidR="000E3083">
        <w:t>_</w:t>
      </w:r>
      <w:proofErr w:type="gramStart"/>
      <w:r w:rsidR="000E3083">
        <w:t>_</w:t>
      </w:r>
      <w:r w:rsidR="008C290A" w:rsidRPr="00EA2BBD">
        <w:t>.</w:t>
      </w:r>
      <w:r w:rsidR="000E3083">
        <w:t>_</w:t>
      </w:r>
      <w:proofErr w:type="gramEnd"/>
      <w:r w:rsidR="000E3083">
        <w:t>_</w:t>
      </w:r>
      <w:r w:rsidR="008C290A" w:rsidRPr="00EA2BBD">
        <w:t>.2021</w:t>
      </w:r>
      <w:r w:rsidR="00F15C72" w:rsidRPr="00EA2BBD">
        <w:t>.</w:t>
      </w:r>
    </w:p>
    <w:p w14:paraId="033CB53D" w14:textId="77777777" w:rsidR="007C115C" w:rsidRPr="00EF6F23" w:rsidRDefault="00B040EE" w:rsidP="00BC1B1A">
      <w:pPr>
        <w:pStyle w:val="a0"/>
        <w:spacing w:before="0" w:after="0"/>
      </w:pPr>
      <w:r w:rsidRPr="00EF6F23">
        <w:t>В случае возникновения опасений о</w:t>
      </w:r>
      <w:r w:rsidR="00792702" w:rsidRPr="00EF6F23">
        <w:t>тносительно</w:t>
      </w:r>
      <w:r w:rsidR="00A533A3" w:rsidRPr="00EF6F23">
        <w:t xml:space="preserve"> </w:t>
      </w:r>
      <w:r w:rsidR="004D50D3" w:rsidRPr="00EF6F23">
        <w:t>невозможности</w:t>
      </w:r>
      <w:r w:rsidRPr="00EF6F23">
        <w:t xml:space="preserve"> исполнения обязательств по настоящему </w:t>
      </w:r>
      <w:r w:rsidR="000F3CFF" w:rsidRPr="00EF6F23">
        <w:t>Д</w:t>
      </w:r>
      <w:r w:rsidRPr="00EF6F23">
        <w:t>оговору</w:t>
      </w:r>
      <w:r w:rsidR="004D50D3" w:rsidRPr="00EF6F23">
        <w:t xml:space="preserve"> надлежащим образом,</w:t>
      </w:r>
      <w:r w:rsidR="00BD4E9C" w:rsidRPr="00EF6F23">
        <w:t xml:space="preserve"> </w:t>
      </w:r>
      <w:r w:rsidR="00B3034C" w:rsidRPr="00EF6F23">
        <w:t>С</w:t>
      </w:r>
      <w:r w:rsidRPr="00EF6F23">
        <w:t>тороны обязаны в течение 2 (</w:t>
      </w:r>
      <w:r w:rsidR="00A35A89" w:rsidRPr="00EF6F23">
        <w:t>д</w:t>
      </w:r>
      <w:r w:rsidRPr="00EF6F23">
        <w:t xml:space="preserve">вух) </w:t>
      </w:r>
      <w:r w:rsidR="00C31866" w:rsidRPr="00EF6F23">
        <w:t xml:space="preserve">рабочих </w:t>
      </w:r>
      <w:r w:rsidR="00D55A3A" w:rsidRPr="00EF6F23">
        <w:t xml:space="preserve">дней с момента </w:t>
      </w:r>
      <w:r w:rsidRPr="00EF6F23">
        <w:t xml:space="preserve">их появления письменно уведомить другую </w:t>
      </w:r>
      <w:r w:rsidR="00F0517B" w:rsidRPr="00EF6F23">
        <w:t>С</w:t>
      </w:r>
      <w:r w:rsidRPr="00EF6F23">
        <w:t xml:space="preserve">торону и </w:t>
      </w:r>
      <w:r w:rsidR="00131FFF" w:rsidRPr="00EF6F23">
        <w:t xml:space="preserve">предложить варианты их </w:t>
      </w:r>
      <w:r w:rsidR="00792702" w:rsidRPr="00EF6F23">
        <w:t>разрешения</w:t>
      </w:r>
      <w:r w:rsidR="00D55A3A" w:rsidRPr="00EF6F23">
        <w:t>;</w:t>
      </w:r>
    </w:p>
    <w:p w14:paraId="4B019257" w14:textId="77777777" w:rsidR="007A71D3" w:rsidRPr="00EF6F23" w:rsidRDefault="007A71D3" w:rsidP="00BC1B1A">
      <w:pPr>
        <w:pStyle w:val="a0"/>
        <w:spacing w:before="0" w:after="0"/>
      </w:pPr>
      <w:r w:rsidRPr="00EF6F23">
        <w:t>Стороны ведут всю переписку по настоящему Договору (в том числе направляют запросы) согласно Приложению №</w:t>
      </w:r>
      <w:r w:rsidR="00A533A3" w:rsidRPr="00EF6F23">
        <w:t xml:space="preserve"> </w:t>
      </w:r>
      <w:r w:rsidR="002A3D03" w:rsidRPr="00EF6F23">
        <w:t>3</w:t>
      </w:r>
      <w:r w:rsidR="00A533A3" w:rsidRPr="00EF6F23">
        <w:t xml:space="preserve"> </w:t>
      </w:r>
      <w:r w:rsidRPr="00EF6F23">
        <w:t>к настоящему Договору. Датой получения корреспонденции считается момент получения почтового отправления, в том числе заказной корреспонденции, дата отправки при отправлении электронной почтой или факсом, а также дата доставки в случае отправления корреспонденции с курьером. При рассмотрении и урегулирования споров переписка Сторон по электронной почте, факсимильные сообщения будут признаны Сторонами достаточными доказа</w:t>
      </w:r>
      <w:r w:rsidR="00D55A3A" w:rsidRPr="00EF6F23">
        <w:t>тельствами</w:t>
      </w:r>
      <w:r w:rsidR="001E2DA2" w:rsidRPr="00EF6F23">
        <w:t>.</w:t>
      </w:r>
    </w:p>
    <w:p w14:paraId="4948140B" w14:textId="77777777" w:rsidR="00B040EE" w:rsidRPr="00EF6F23" w:rsidRDefault="00B040EE" w:rsidP="00F15C72">
      <w:pPr>
        <w:pStyle w:val="a"/>
        <w:spacing w:before="0" w:after="0"/>
        <w:ind w:left="0" w:firstLine="0"/>
      </w:pPr>
      <w:bookmarkStart w:id="1" w:name="_Ref278539450"/>
      <w:r w:rsidRPr="00EF6F23">
        <w:t>Порядок сдачи-приемки услуг</w:t>
      </w:r>
      <w:bookmarkEnd w:id="1"/>
    </w:p>
    <w:p w14:paraId="6D35B60C" w14:textId="458AF563" w:rsidR="00137A3B" w:rsidRPr="00EF6F23" w:rsidRDefault="00F06C4C" w:rsidP="00BC1B1A">
      <w:pPr>
        <w:pStyle w:val="a0"/>
        <w:spacing w:before="0" w:after="0"/>
      </w:pPr>
      <w:bookmarkStart w:id="2" w:name="_Ref174729212"/>
      <w:bookmarkStart w:id="3" w:name="_Ref174707813"/>
      <w:bookmarkStart w:id="4" w:name="_Ref174695986"/>
      <w:r w:rsidRPr="00EF6F23">
        <w:t xml:space="preserve">Сдача услуг Заказчику по следующим </w:t>
      </w:r>
      <w:r w:rsidR="00350C6C" w:rsidRPr="00EF6F23">
        <w:t>(</w:t>
      </w:r>
      <w:r w:rsidRPr="00EF6F23">
        <w:t>очередным</w:t>
      </w:r>
      <w:r w:rsidR="00350C6C" w:rsidRPr="00EF6F23">
        <w:t>)</w:t>
      </w:r>
      <w:r w:rsidRPr="00EF6F23">
        <w:t xml:space="preserve"> спринтам производится </w:t>
      </w:r>
      <w:r w:rsidR="00137A3B" w:rsidRPr="00EF6F23">
        <w:t>Исполнител</w:t>
      </w:r>
      <w:r w:rsidRPr="00EF6F23">
        <w:t>ем</w:t>
      </w:r>
      <w:r w:rsidR="002A3D03" w:rsidRPr="00EF6F23">
        <w:t xml:space="preserve"> </w:t>
      </w:r>
      <w:r w:rsidRPr="00EF6F23">
        <w:t xml:space="preserve">путем </w:t>
      </w:r>
      <w:r w:rsidR="00137A3B" w:rsidRPr="00EF6F23">
        <w:t>направл</w:t>
      </w:r>
      <w:r w:rsidRPr="00EF6F23">
        <w:t>ения</w:t>
      </w:r>
      <w:r w:rsidR="00137A3B" w:rsidRPr="00EF6F23">
        <w:t xml:space="preserve"> Заказчику </w:t>
      </w:r>
      <w:r w:rsidR="002E5C18" w:rsidRPr="00EF6F23">
        <w:t>Акт</w:t>
      </w:r>
      <w:r w:rsidRPr="00EF6F23">
        <w:t>а</w:t>
      </w:r>
      <w:r w:rsidR="002E5C18" w:rsidRPr="00EF6F23">
        <w:t xml:space="preserve"> сдачи-приемки услуг в течение 5 рабочих дней </w:t>
      </w:r>
      <w:r w:rsidR="00137A3B" w:rsidRPr="00EF6F23">
        <w:t>по</w:t>
      </w:r>
      <w:r w:rsidR="002E5C18" w:rsidRPr="00EF6F23">
        <w:t>сле</w:t>
      </w:r>
      <w:r w:rsidR="00137A3B" w:rsidRPr="00EF6F23">
        <w:t xml:space="preserve"> </w:t>
      </w:r>
      <w:r w:rsidR="00C65E17" w:rsidRPr="00EF6F23">
        <w:t xml:space="preserve">завершения </w:t>
      </w:r>
      <w:r w:rsidR="00137A3B" w:rsidRPr="00EF6F23">
        <w:t xml:space="preserve">очередного спринта. </w:t>
      </w:r>
    </w:p>
    <w:bookmarkEnd w:id="2"/>
    <w:bookmarkEnd w:id="3"/>
    <w:p w14:paraId="4095D236" w14:textId="6F2BA7EA" w:rsidR="00BD4E9C" w:rsidRPr="00EF6F23" w:rsidRDefault="000810DF" w:rsidP="000810DF">
      <w:pPr>
        <w:pStyle w:val="a0"/>
        <w:spacing w:before="0" w:after="0"/>
      </w:pPr>
      <w:r w:rsidRPr="00EF6F23">
        <w:t>Отчетным периодом</w:t>
      </w:r>
      <w:r w:rsidR="00BD4E9C" w:rsidRPr="00EF6F23">
        <w:t xml:space="preserve">, </w:t>
      </w:r>
      <w:r w:rsidR="00047033" w:rsidRPr="00EF6F23">
        <w:t>за который</w:t>
      </w:r>
      <w:r w:rsidRPr="00EF6F23">
        <w:t xml:space="preserve"> оплачиваются </w:t>
      </w:r>
      <w:r w:rsidR="00BD4E9C" w:rsidRPr="00EF6F23">
        <w:t>оказанные услуги</w:t>
      </w:r>
      <w:r w:rsidR="00CE65E3" w:rsidRPr="00EF6F23">
        <w:t>, соответствует длительности спринта и обычно составляет 2 (две) недели.</w:t>
      </w:r>
    </w:p>
    <w:p w14:paraId="24048172" w14:textId="38D34329" w:rsidR="006F5F30" w:rsidRDefault="00C34CCE" w:rsidP="006F5F30">
      <w:pPr>
        <w:pStyle w:val="a0"/>
        <w:spacing w:before="0" w:after="0"/>
      </w:pPr>
      <w:r w:rsidRPr="00EF6F23">
        <w:t xml:space="preserve">Заказчик обязан в течение 5 (пяти) рабочих дней с момента </w:t>
      </w:r>
      <w:r w:rsidR="00C65E17" w:rsidRPr="00EF6F23">
        <w:t xml:space="preserve">получения </w:t>
      </w:r>
      <w:r w:rsidRPr="00EF6F23">
        <w:t>Акта сдачи-приемки услуг</w:t>
      </w:r>
      <w:r w:rsidR="00C65E17" w:rsidRPr="00EF6F23">
        <w:t>, при отсутствии мотивированных возражений со стороны Заказчика,</w:t>
      </w:r>
      <w:r w:rsidRPr="00EF6F23">
        <w:t xml:space="preserve"> утвердить и подписать предоставленный Акт сдачи-приемки услуг</w:t>
      </w:r>
      <w:r w:rsidR="00363D91" w:rsidRPr="00EF6F23">
        <w:t>.</w:t>
      </w:r>
      <w:r w:rsidR="009F6877" w:rsidRPr="00EF6F23">
        <w:t xml:space="preserve"> </w:t>
      </w:r>
      <w:r w:rsidR="00C65E17" w:rsidRPr="00EF6F23">
        <w:rPr>
          <w:rFonts w:ascii="Calibri" w:hAnsi="Calibri"/>
        </w:rPr>
        <w:t xml:space="preserve">При наличии у Заказчика мотивированных возражений, Заказчик вправе отказать в оплате </w:t>
      </w:r>
      <w:r w:rsidR="00C65E17" w:rsidRPr="00EF6F23">
        <w:t>оказанных услуг</w:t>
      </w:r>
      <w:r w:rsidR="00C65E17" w:rsidRPr="00EF6F23">
        <w:rPr>
          <w:rFonts w:ascii="Calibri" w:hAnsi="Calibri"/>
        </w:rPr>
        <w:t xml:space="preserve">, предоставив соответствующие письменные обоснования </w:t>
      </w:r>
      <w:r w:rsidR="00C65E17" w:rsidRPr="00EF6F23">
        <w:t xml:space="preserve">Исполнителю. </w:t>
      </w:r>
      <w:r w:rsidR="009F6877" w:rsidRPr="00EF6F23">
        <w:t>При этом, если предоставленный акт</w:t>
      </w:r>
      <w:r w:rsidR="001F75EE" w:rsidRPr="00EF6F23">
        <w:t xml:space="preserve"> сдачи-приемки услуг</w:t>
      </w:r>
      <w:r w:rsidR="009F6877" w:rsidRPr="00EF6F23">
        <w:t xml:space="preserve"> не будет утвержден и подписан, Исполнитель вправе остановить работу.</w:t>
      </w:r>
      <w:r w:rsidR="006F5F30" w:rsidRPr="00EF6F23">
        <w:t xml:space="preserve"> </w:t>
      </w:r>
      <w:r w:rsidR="00BB48C6">
        <w:t>В данном случае, абонентская оплата услуг не производится до возобновления работ.</w:t>
      </w:r>
    </w:p>
    <w:p w14:paraId="45C682F8" w14:textId="6EFF6426" w:rsidR="00E26C1E" w:rsidRPr="00EF6F23" w:rsidRDefault="00E26C1E" w:rsidP="006F5F30">
      <w:pPr>
        <w:pStyle w:val="a0"/>
        <w:spacing w:before="0" w:after="0"/>
      </w:pPr>
      <w:r>
        <w:t xml:space="preserve">Заказчик имеет право отказаться от подписания Акта сдачи-приемки услуг. В этом случае Заказчик обязан не позднее 3 (трех) рабочих дней </w:t>
      </w:r>
      <w:r w:rsidRPr="00EF6F23">
        <w:t>с момента получения Акта сдачи-приемки услуг</w:t>
      </w:r>
      <w:r>
        <w:t xml:space="preserve"> направить письменное уведомление Исполнителю со ссылкой на настоящий пункт договора. </w:t>
      </w:r>
      <w:r w:rsidR="00323353">
        <w:t xml:space="preserve">При этом </w:t>
      </w:r>
      <w:r w:rsidR="00323353" w:rsidRPr="00EF6F23">
        <w:t>Испол</w:t>
      </w:r>
      <w:r w:rsidR="00323353">
        <w:t>нитель вправе остановить работы. При этом Исполнитель, по просьбе Заказчика, может оставить команду сроком не более трех дней для передачи работ и информации для сопровождения ранее запущенных блоков без взимания дополнительной платы.</w:t>
      </w:r>
    </w:p>
    <w:p w14:paraId="08D5B765" w14:textId="77777777" w:rsidR="009B37F9" w:rsidRPr="005036F1" w:rsidRDefault="009B37F9" w:rsidP="00350C6C">
      <w:pPr>
        <w:pStyle w:val="a0"/>
        <w:spacing w:before="0" w:after="0"/>
      </w:pPr>
      <w:r w:rsidRPr="005036F1">
        <w:t>Стороны договорились в целях исполнения настоящего Договора использовать следующие способы обмена документами:</w:t>
      </w:r>
    </w:p>
    <w:p w14:paraId="09E9549E" w14:textId="36FBE859" w:rsidR="009B37F9" w:rsidRPr="00EF6F23" w:rsidRDefault="009B37F9" w:rsidP="001F75EE">
      <w:pPr>
        <w:pStyle w:val="a1"/>
        <w:ind w:left="709" w:hanging="709"/>
      </w:pPr>
      <w:r w:rsidRPr="00EF6F23">
        <w:t>отправка электронного документа с помощью электронного документооборота с использованием усиленной квалифицированной электронной подписи (далее – УКЭП),</w:t>
      </w:r>
    </w:p>
    <w:p w14:paraId="575FEA58" w14:textId="790D6762" w:rsidR="009B37F9" w:rsidRPr="00EF6F23" w:rsidRDefault="009B37F9" w:rsidP="001F75EE">
      <w:pPr>
        <w:pStyle w:val="a1"/>
        <w:ind w:left="709" w:hanging="709"/>
      </w:pPr>
      <w:r w:rsidRPr="00EF6F23">
        <w:t>передача документа на бумажном носителе представителем одной Стороны или курьерской службой по фактическому адресу другой Стороны с распиской о вручении,</w:t>
      </w:r>
    </w:p>
    <w:p w14:paraId="514CD2C4" w14:textId="7FA268A8" w:rsidR="009B37F9" w:rsidRPr="00EF6F23" w:rsidRDefault="009B37F9" w:rsidP="009B37F9">
      <w:pPr>
        <w:pStyle w:val="a0"/>
      </w:pPr>
      <w:r w:rsidRPr="00EF6F23">
        <w:t>При осуществлении отправки с использованием ЭДО Стороны устанавливают особенности совершения сделок в письменной форме, а также условия и порядок организации юридически значимого документооборота во исполнение совершенных между ними сделок с использованием аналогов собственноручной подписи и печати организации – электронной подписи.</w:t>
      </w:r>
    </w:p>
    <w:p w14:paraId="6044B58F" w14:textId="77777777" w:rsidR="009B37F9" w:rsidRPr="00EF6F23" w:rsidRDefault="009B37F9" w:rsidP="009B37F9">
      <w:pPr>
        <w:pStyle w:val="a0"/>
        <w:numPr>
          <w:ilvl w:val="0"/>
          <w:numId w:val="0"/>
        </w:numPr>
        <w:ind w:firstLine="708"/>
      </w:pPr>
      <w:r w:rsidRPr="00EF6F23">
        <w:t xml:space="preserve">Стороны соглашаются   признавать электронные документы с УКЭП равнозначными аналогичным документам на бумажных носителях. </w:t>
      </w:r>
    </w:p>
    <w:p w14:paraId="0B3E92C8" w14:textId="5A57BC10" w:rsidR="009B37F9" w:rsidRPr="00EF6F23" w:rsidRDefault="009B37F9" w:rsidP="009B37F9">
      <w:pPr>
        <w:pStyle w:val="a0"/>
        <w:numPr>
          <w:ilvl w:val="0"/>
          <w:numId w:val="0"/>
        </w:numPr>
        <w:ind w:firstLine="708"/>
      </w:pPr>
      <w:r w:rsidRPr="00EF6F23">
        <w:t>Стороны руководствуются настоящим Договором, а также положениями</w:t>
      </w:r>
      <w:r w:rsidR="001F75EE" w:rsidRPr="00EF6F23">
        <w:t xml:space="preserve"> </w:t>
      </w:r>
      <w:r w:rsidRPr="00EF6F23">
        <w:t>Гражданского кодекса Российской Федерации, Федерального закона РФ от 06.04.2011   г. № 63-ФЗ «Об электронной подписи», Федерального закона РФ от 06.12.2011 г. № 402-ФЗ «О бухгалтерском учете».</w:t>
      </w:r>
    </w:p>
    <w:bookmarkEnd w:id="4"/>
    <w:p w14:paraId="61B69A76" w14:textId="77777777" w:rsidR="00B040EE" w:rsidRPr="00EF6F23" w:rsidRDefault="00DB678D" w:rsidP="00F15C72">
      <w:pPr>
        <w:pStyle w:val="a"/>
        <w:spacing w:before="0" w:after="0"/>
        <w:ind w:left="0" w:firstLine="0"/>
      </w:pPr>
      <w:r w:rsidRPr="00EF6F23">
        <w:t>Стоимость и порядок о</w:t>
      </w:r>
      <w:r w:rsidR="00B040EE" w:rsidRPr="00EF6F23">
        <w:t>плат</w:t>
      </w:r>
      <w:r w:rsidRPr="00EF6F23">
        <w:t>ы</w:t>
      </w:r>
      <w:r w:rsidR="00B040EE" w:rsidRPr="00EF6F23">
        <w:t xml:space="preserve"> услуг</w:t>
      </w:r>
    </w:p>
    <w:p w14:paraId="5152826E" w14:textId="49BFF08D" w:rsidR="00641CC1" w:rsidRPr="00EF6F23" w:rsidRDefault="00E43D48" w:rsidP="00E43D48">
      <w:pPr>
        <w:pStyle w:val="a0"/>
        <w:spacing w:before="0" w:after="0"/>
        <w:jc w:val="left"/>
      </w:pPr>
      <w:r w:rsidRPr="00EF6F23">
        <w:rPr>
          <w:sz w:val="22"/>
          <w:szCs w:val="22"/>
        </w:rPr>
        <w:t>Общая ежемесячная стоимость услуг по настоящему Договору определяется стоимостью завершенных в отчетном периоде спринтов.</w:t>
      </w:r>
    </w:p>
    <w:p w14:paraId="355AAF3A" w14:textId="1C5F9A21" w:rsidR="002D789D" w:rsidRPr="002D789D" w:rsidRDefault="002D789D" w:rsidP="00E43D48">
      <w:pPr>
        <w:pStyle w:val="a0"/>
        <w:spacing w:before="0" w:after="0"/>
        <w:jc w:val="left"/>
      </w:pPr>
      <w:r>
        <w:rPr>
          <w:sz w:val="22"/>
          <w:szCs w:val="22"/>
        </w:rPr>
        <w:t xml:space="preserve">Длительность </w:t>
      </w:r>
      <w:r w:rsidRPr="00EF6F23">
        <w:rPr>
          <w:sz w:val="22"/>
          <w:szCs w:val="22"/>
        </w:rPr>
        <w:t>всех спринтов</w:t>
      </w:r>
      <w:r>
        <w:rPr>
          <w:sz w:val="22"/>
          <w:szCs w:val="22"/>
        </w:rPr>
        <w:t xml:space="preserve"> составляет 2 недели.</w:t>
      </w:r>
    </w:p>
    <w:p w14:paraId="24DBBAFA" w14:textId="358EB388" w:rsidR="006C4BDC" w:rsidRPr="00EF6F23" w:rsidRDefault="00641CC1" w:rsidP="00E43D48">
      <w:pPr>
        <w:pStyle w:val="a0"/>
        <w:spacing w:before="0" w:after="0"/>
        <w:jc w:val="left"/>
      </w:pPr>
      <w:r w:rsidRPr="00EF6F23">
        <w:rPr>
          <w:sz w:val="22"/>
          <w:szCs w:val="22"/>
        </w:rPr>
        <w:lastRenderedPageBreak/>
        <w:t>Стоимость всех спринтов является фиксированной и определяется Исполнител</w:t>
      </w:r>
      <w:r w:rsidR="00C80228">
        <w:rPr>
          <w:sz w:val="22"/>
          <w:szCs w:val="22"/>
        </w:rPr>
        <w:t>ем по согласованию с Заказчиком,</w:t>
      </w:r>
      <w:r w:rsidRPr="00EF6F23">
        <w:rPr>
          <w:sz w:val="22"/>
          <w:szCs w:val="22"/>
        </w:rPr>
        <w:t xml:space="preserve"> исходя из вариантов команд, указанных в таблиц</w:t>
      </w:r>
      <w:r w:rsidR="001F75EE" w:rsidRPr="00EF6F23">
        <w:rPr>
          <w:sz w:val="22"/>
          <w:szCs w:val="22"/>
        </w:rPr>
        <w:t>е</w:t>
      </w:r>
      <w:r w:rsidR="001F75EE" w:rsidRPr="00EF6F23">
        <w:t>:</w:t>
      </w:r>
    </w:p>
    <w:tbl>
      <w:tblPr>
        <w:tblStyle w:val="ae"/>
        <w:tblpPr w:leftFromText="180" w:rightFromText="180" w:vertAnchor="text" w:horzAnchor="margin" w:tblpXSpec="right" w:tblpY="329"/>
        <w:tblW w:w="0" w:type="auto"/>
        <w:tblLook w:val="04A0" w:firstRow="1" w:lastRow="0" w:firstColumn="1" w:lastColumn="0" w:noHBand="0" w:noVBand="1"/>
      </w:tblPr>
      <w:tblGrid>
        <w:gridCol w:w="567"/>
        <w:gridCol w:w="1773"/>
        <w:gridCol w:w="2830"/>
        <w:gridCol w:w="4085"/>
      </w:tblGrid>
      <w:tr w:rsidR="00296330" w:rsidRPr="00EF6F23" w14:paraId="4829FB58" w14:textId="77777777" w:rsidTr="002D789D">
        <w:tc>
          <w:tcPr>
            <w:tcW w:w="567" w:type="dxa"/>
            <w:shd w:val="clear" w:color="auto" w:fill="auto"/>
          </w:tcPr>
          <w:p w14:paraId="7598A670" w14:textId="77777777" w:rsidR="00296330" w:rsidRPr="00EF6F23" w:rsidRDefault="00296330" w:rsidP="0045217D">
            <w:pPr>
              <w:pStyle w:val="a1"/>
              <w:numPr>
                <w:ilvl w:val="0"/>
                <w:numId w:val="0"/>
              </w:numPr>
            </w:pPr>
            <w:r w:rsidRPr="00EF6F23">
              <w:t>№</w:t>
            </w:r>
          </w:p>
          <w:p w14:paraId="66C3639F" w14:textId="5373B6D0" w:rsidR="00296330" w:rsidRPr="00EF6F23" w:rsidRDefault="00296330" w:rsidP="0045217D">
            <w:pPr>
              <w:pStyle w:val="a1"/>
              <w:numPr>
                <w:ilvl w:val="0"/>
                <w:numId w:val="0"/>
              </w:numPr>
            </w:pPr>
            <w:r w:rsidRPr="00EF6F23">
              <w:t>п/п</w:t>
            </w:r>
          </w:p>
        </w:tc>
        <w:tc>
          <w:tcPr>
            <w:tcW w:w="1773" w:type="dxa"/>
            <w:shd w:val="clear" w:color="auto" w:fill="auto"/>
          </w:tcPr>
          <w:p w14:paraId="70D1ADBD" w14:textId="4752E1E2" w:rsidR="00296330" w:rsidRPr="00EF6F23" w:rsidRDefault="00296330" w:rsidP="00A30506">
            <w:pPr>
              <w:pStyle w:val="a1"/>
              <w:numPr>
                <w:ilvl w:val="0"/>
                <w:numId w:val="0"/>
              </w:numPr>
              <w:jc w:val="left"/>
            </w:pPr>
            <w:r w:rsidRPr="00EF6F23">
              <w:t>Количество сотрудников в команде</w:t>
            </w:r>
          </w:p>
        </w:tc>
        <w:tc>
          <w:tcPr>
            <w:tcW w:w="2830" w:type="dxa"/>
          </w:tcPr>
          <w:p w14:paraId="78F17B24" w14:textId="6D07837F" w:rsidR="00296330" w:rsidRPr="00EF6F23" w:rsidRDefault="00296330" w:rsidP="00DF16C4">
            <w:pPr>
              <w:pStyle w:val="a1"/>
              <w:numPr>
                <w:ilvl w:val="0"/>
                <w:numId w:val="0"/>
              </w:numPr>
            </w:pPr>
            <w:r w:rsidRPr="00EF6F23">
              <w:t>Состав команды</w:t>
            </w:r>
          </w:p>
        </w:tc>
        <w:tc>
          <w:tcPr>
            <w:tcW w:w="4085" w:type="dxa"/>
            <w:shd w:val="clear" w:color="auto" w:fill="auto"/>
          </w:tcPr>
          <w:p w14:paraId="370329D7" w14:textId="2D131B22" w:rsidR="00296330" w:rsidRPr="00EF6F23" w:rsidRDefault="00296330" w:rsidP="00BB48C6">
            <w:pPr>
              <w:pStyle w:val="a1"/>
              <w:numPr>
                <w:ilvl w:val="0"/>
                <w:numId w:val="0"/>
              </w:numPr>
            </w:pPr>
            <w:r w:rsidRPr="00EF6F23">
              <w:t>Стоимость (</w:t>
            </w:r>
            <w:r w:rsidR="00BB48C6">
              <w:t>Без учета</w:t>
            </w:r>
            <w:r w:rsidRPr="00EF6F23">
              <w:t xml:space="preserve"> НДС 20%)</w:t>
            </w:r>
          </w:p>
        </w:tc>
      </w:tr>
      <w:tr w:rsidR="006711E8" w:rsidRPr="00EF6F23" w14:paraId="03A3542A" w14:textId="77777777" w:rsidTr="002D789D">
        <w:tc>
          <w:tcPr>
            <w:tcW w:w="567" w:type="dxa"/>
            <w:shd w:val="clear" w:color="auto" w:fill="auto"/>
          </w:tcPr>
          <w:p w14:paraId="6A8653BC" w14:textId="435BF739" w:rsidR="006711E8" w:rsidRPr="00EF6F23" w:rsidRDefault="006711E8" w:rsidP="006711E8">
            <w:pPr>
              <w:pStyle w:val="a1"/>
              <w:numPr>
                <w:ilvl w:val="0"/>
                <w:numId w:val="0"/>
              </w:numPr>
            </w:pPr>
            <w:r>
              <w:t>1</w:t>
            </w:r>
          </w:p>
        </w:tc>
        <w:tc>
          <w:tcPr>
            <w:tcW w:w="1773" w:type="dxa"/>
            <w:shd w:val="clear" w:color="auto" w:fill="auto"/>
          </w:tcPr>
          <w:p w14:paraId="3E474A49" w14:textId="3021119A" w:rsidR="006711E8" w:rsidRPr="00CB6408" w:rsidRDefault="006711E8" w:rsidP="006711E8">
            <w:pPr>
              <w:pStyle w:val="a1"/>
              <w:numPr>
                <w:ilvl w:val="0"/>
                <w:numId w:val="0"/>
              </w:numPr>
              <w:rPr>
                <w:highlight w:val="yellow"/>
              </w:rPr>
            </w:pPr>
            <w:r>
              <w:t xml:space="preserve">4 </w:t>
            </w:r>
            <w:r w:rsidRPr="00EF6F23">
              <w:rPr>
                <w:lang w:val="en-US"/>
              </w:rPr>
              <w:t>(</w:t>
            </w:r>
            <w:r>
              <w:t>четыре</w:t>
            </w:r>
            <w:r w:rsidRPr="00EF6F23">
              <w:t>)</w:t>
            </w:r>
          </w:p>
        </w:tc>
        <w:tc>
          <w:tcPr>
            <w:tcW w:w="2830" w:type="dxa"/>
          </w:tcPr>
          <w:p w14:paraId="497EA26B" w14:textId="2D3A3617" w:rsidR="006711E8" w:rsidRPr="00CB6408" w:rsidRDefault="006711E8" w:rsidP="006711E8">
            <w:pPr>
              <w:pStyle w:val="a1"/>
              <w:numPr>
                <w:ilvl w:val="0"/>
                <w:numId w:val="0"/>
              </w:numPr>
              <w:jc w:val="left"/>
              <w:rPr>
                <w:highlight w:val="yellow"/>
              </w:rPr>
            </w:pPr>
            <w:r>
              <w:t>4 участника проектной команды</w:t>
            </w:r>
            <w:r>
              <w:br/>
              <w:t>0,5 владелец продукта</w:t>
            </w:r>
            <w:r>
              <w:br/>
              <w:t xml:space="preserve">0,5 </w:t>
            </w:r>
            <w:proofErr w:type="spellStart"/>
            <w:r>
              <w:t>скрам</w:t>
            </w:r>
            <w:proofErr w:type="spellEnd"/>
            <w:r>
              <w:t>-мастер</w:t>
            </w:r>
          </w:p>
        </w:tc>
        <w:tc>
          <w:tcPr>
            <w:tcW w:w="4085" w:type="dxa"/>
            <w:shd w:val="clear" w:color="auto" w:fill="auto"/>
          </w:tcPr>
          <w:p w14:paraId="4FF99714" w14:textId="61E9FE02" w:rsidR="006711E8" w:rsidRPr="00EF6F23" w:rsidRDefault="006711E8" w:rsidP="006711E8">
            <w:pPr>
              <w:pStyle w:val="a1"/>
              <w:numPr>
                <w:ilvl w:val="0"/>
                <w:numId w:val="0"/>
              </w:numPr>
              <w:jc w:val="left"/>
            </w:pPr>
          </w:p>
        </w:tc>
      </w:tr>
      <w:tr w:rsidR="006711E8" w:rsidRPr="00EF6F23" w14:paraId="3AC88BE5" w14:textId="77777777" w:rsidTr="002D789D">
        <w:tc>
          <w:tcPr>
            <w:tcW w:w="567" w:type="dxa"/>
            <w:shd w:val="clear" w:color="auto" w:fill="auto"/>
          </w:tcPr>
          <w:p w14:paraId="7538338A" w14:textId="35CFDA72" w:rsidR="006711E8" w:rsidRDefault="006711E8" w:rsidP="006711E8">
            <w:pPr>
              <w:pStyle w:val="a1"/>
              <w:numPr>
                <w:ilvl w:val="0"/>
                <w:numId w:val="0"/>
              </w:numPr>
            </w:pPr>
            <w:r>
              <w:t>2</w:t>
            </w:r>
          </w:p>
        </w:tc>
        <w:tc>
          <w:tcPr>
            <w:tcW w:w="1773" w:type="dxa"/>
            <w:shd w:val="clear" w:color="auto" w:fill="auto"/>
          </w:tcPr>
          <w:p w14:paraId="081E2DD9" w14:textId="41C25EB5" w:rsidR="006711E8" w:rsidRPr="00CB6408" w:rsidRDefault="006711E8" w:rsidP="006711E8">
            <w:pPr>
              <w:pStyle w:val="a1"/>
              <w:numPr>
                <w:ilvl w:val="0"/>
                <w:numId w:val="0"/>
              </w:numPr>
              <w:rPr>
                <w:highlight w:val="yellow"/>
              </w:rPr>
            </w:pPr>
            <w:r>
              <w:t xml:space="preserve">3 </w:t>
            </w:r>
            <w:r w:rsidRPr="00EF6F23">
              <w:rPr>
                <w:lang w:val="en-US"/>
              </w:rPr>
              <w:t>(</w:t>
            </w:r>
            <w:r>
              <w:t>три</w:t>
            </w:r>
            <w:r w:rsidRPr="00EF6F23">
              <w:t>)</w:t>
            </w:r>
          </w:p>
        </w:tc>
        <w:tc>
          <w:tcPr>
            <w:tcW w:w="2830" w:type="dxa"/>
          </w:tcPr>
          <w:p w14:paraId="08D182ED" w14:textId="28F4A62A" w:rsidR="006711E8" w:rsidRPr="00CB6408" w:rsidRDefault="006711E8" w:rsidP="006711E8">
            <w:pPr>
              <w:pStyle w:val="a1"/>
              <w:numPr>
                <w:ilvl w:val="0"/>
                <w:numId w:val="0"/>
              </w:numPr>
              <w:jc w:val="left"/>
              <w:rPr>
                <w:highlight w:val="yellow"/>
              </w:rPr>
            </w:pPr>
            <w:r>
              <w:t>3 участника проектной команды</w:t>
            </w:r>
            <w:r>
              <w:br/>
              <w:t>0,5 владелец продукта</w:t>
            </w:r>
            <w:r>
              <w:br/>
              <w:t xml:space="preserve">0,5 </w:t>
            </w:r>
            <w:proofErr w:type="spellStart"/>
            <w:r>
              <w:t>скрам</w:t>
            </w:r>
            <w:proofErr w:type="spellEnd"/>
            <w:r>
              <w:t>-мастер</w:t>
            </w:r>
          </w:p>
        </w:tc>
        <w:tc>
          <w:tcPr>
            <w:tcW w:w="4085" w:type="dxa"/>
            <w:shd w:val="clear" w:color="auto" w:fill="auto"/>
          </w:tcPr>
          <w:p w14:paraId="68986E33" w14:textId="68C2710F" w:rsidR="006711E8" w:rsidRPr="002D789D" w:rsidRDefault="006711E8" w:rsidP="006711E8">
            <w:pPr>
              <w:pStyle w:val="a1"/>
              <w:numPr>
                <w:ilvl w:val="0"/>
                <w:numId w:val="0"/>
              </w:numPr>
              <w:jc w:val="left"/>
            </w:pPr>
          </w:p>
        </w:tc>
      </w:tr>
      <w:tr w:rsidR="006711E8" w:rsidRPr="00EF6F23" w14:paraId="46D570E8" w14:textId="77777777" w:rsidTr="002D789D">
        <w:tc>
          <w:tcPr>
            <w:tcW w:w="567" w:type="dxa"/>
            <w:shd w:val="clear" w:color="auto" w:fill="auto"/>
          </w:tcPr>
          <w:p w14:paraId="72F0C8D6" w14:textId="67C2E7CA" w:rsidR="006711E8" w:rsidRDefault="006711E8" w:rsidP="006711E8">
            <w:pPr>
              <w:pStyle w:val="a1"/>
              <w:numPr>
                <w:ilvl w:val="0"/>
                <w:numId w:val="0"/>
              </w:numPr>
            </w:pPr>
            <w:r>
              <w:t>3</w:t>
            </w:r>
          </w:p>
        </w:tc>
        <w:tc>
          <w:tcPr>
            <w:tcW w:w="1773" w:type="dxa"/>
            <w:shd w:val="clear" w:color="auto" w:fill="auto"/>
          </w:tcPr>
          <w:p w14:paraId="1A55B9DF" w14:textId="57669E6E" w:rsidR="006711E8" w:rsidRPr="00CB6408" w:rsidRDefault="006711E8" w:rsidP="006711E8">
            <w:pPr>
              <w:pStyle w:val="a1"/>
              <w:numPr>
                <w:ilvl w:val="0"/>
                <w:numId w:val="0"/>
              </w:numPr>
              <w:rPr>
                <w:highlight w:val="yellow"/>
              </w:rPr>
            </w:pPr>
            <w:r>
              <w:t>Дополнительный сотрудник</w:t>
            </w:r>
          </w:p>
        </w:tc>
        <w:tc>
          <w:tcPr>
            <w:tcW w:w="2830" w:type="dxa"/>
          </w:tcPr>
          <w:p w14:paraId="65C86ADD" w14:textId="16D8B79B" w:rsidR="006711E8" w:rsidRPr="00CB6408" w:rsidRDefault="006711E8" w:rsidP="006711E8">
            <w:pPr>
              <w:pStyle w:val="a1"/>
              <w:numPr>
                <w:ilvl w:val="0"/>
                <w:numId w:val="0"/>
              </w:numPr>
              <w:jc w:val="left"/>
              <w:rPr>
                <w:highlight w:val="yellow"/>
              </w:rPr>
            </w:pPr>
          </w:p>
        </w:tc>
        <w:tc>
          <w:tcPr>
            <w:tcW w:w="4085" w:type="dxa"/>
            <w:shd w:val="clear" w:color="auto" w:fill="auto"/>
          </w:tcPr>
          <w:p w14:paraId="54B88BBB" w14:textId="06784098" w:rsidR="006711E8" w:rsidRPr="002D789D" w:rsidRDefault="006711E8" w:rsidP="006711E8">
            <w:pPr>
              <w:pStyle w:val="a1"/>
              <w:numPr>
                <w:ilvl w:val="0"/>
                <w:numId w:val="0"/>
              </w:numPr>
              <w:jc w:val="left"/>
            </w:pPr>
          </w:p>
        </w:tc>
      </w:tr>
    </w:tbl>
    <w:p w14:paraId="6569A487" w14:textId="77777777" w:rsidR="001F75EE" w:rsidRPr="00EF6F23" w:rsidRDefault="001F75EE" w:rsidP="001F75EE">
      <w:pPr>
        <w:pStyle w:val="a1"/>
        <w:ind w:left="709"/>
      </w:pPr>
    </w:p>
    <w:p w14:paraId="359EDAD4" w14:textId="77777777" w:rsidR="00B0483E" w:rsidRDefault="00B0483E" w:rsidP="004043D2">
      <w:pPr>
        <w:pStyle w:val="a1"/>
        <w:numPr>
          <w:ilvl w:val="0"/>
          <w:numId w:val="0"/>
        </w:numPr>
        <w:ind w:left="5257" w:hanging="720"/>
      </w:pPr>
    </w:p>
    <w:p w14:paraId="5E2B34B3" w14:textId="77777777" w:rsidR="00B0483E" w:rsidRPr="00EF6F23" w:rsidRDefault="00641CC1" w:rsidP="00B0483E">
      <w:r w:rsidRPr="00EF6F23">
        <w:t xml:space="preserve"> </w:t>
      </w:r>
    </w:p>
    <w:tbl>
      <w:tblPr>
        <w:tblW w:w="0" w:type="auto"/>
        <w:tblLook w:val="0000" w:firstRow="0" w:lastRow="0" w:firstColumn="0" w:lastColumn="0" w:noHBand="0" w:noVBand="0"/>
      </w:tblPr>
      <w:tblGrid>
        <w:gridCol w:w="804"/>
        <w:gridCol w:w="3875"/>
        <w:gridCol w:w="1263"/>
        <w:gridCol w:w="875"/>
        <w:gridCol w:w="1813"/>
        <w:gridCol w:w="836"/>
      </w:tblGrid>
      <w:tr w:rsidR="00B0483E" w:rsidRPr="006711E8" w14:paraId="28160D48" w14:textId="77777777" w:rsidTr="00CE791F">
        <w:trPr>
          <w:trHeight w:val="583"/>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A9194D7" w14:textId="77777777" w:rsidR="00B0483E" w:rsidRPr="006711E8" w:rsidRDefault="00B0483E" w:rsidP="00EE5558">
            <w:pPr>
              <w:jc w:val="center"/>
              <w:rPr>
                <w:rFonts w:asciiTheme="minorHAnsi" w:hAnsiTheme="minorHAnsi" w:cstheme="minorHAnsi"/>
                <w:b/>
                <w:bCs/>
                <w:sz w:val="21"/>
                <w:szCs w:val="21"/>
              </w:rPr>
            </w:pPr>
            <w:r w:rsidRPr="006711E8">
              <w:rPr>
                <w:rFonts w:asciiTheme="minorHAnsi" w:hAnsiTheme="minorHAnsi" w:cstheme="minorHAnsi"/>
                <w:b/>
                <w:bCs/>
                <w:sz w:val="21"/>
                <w:szCs w:val="21"/>
              </w:rPr>
              <w:t>№ п/п</w:t>
            </w:r>
          </w:p>
        </w:tc>
        <w:tc>
          <w:tcPr>
            <w:tcW w:w="38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491D63" w14:textId="124C52C6" w:rsidR="00B0483E" w:rsidRPr="006711E8" w:rsidRDefault="00B0483E" w:rsidP="00EE5558">
            <w:pPr>
              <w:jc w:val="center"/>
              <w:rPr>
                <w:rFonts w:asciiTheme="minorHAnsi" w:hAnsiTheme="minorHAnsi" w:cstheme="minorHAnsi"/>
                <w:b/>
                <w:bCs/>
                <w:sz w:val="21"/>
                <w:szCs w:val="21"/>
              </w:rPr>
            </w:pPr>
            <w:r w:rsidRPr="006711E8">
              <w:rPr>
                <w:rFonts w:asciiTheme="minorHAnsi" w:hAnsiTheme="minorHAnsi" w:cstheme="minorHAnsi"/>
                <w:b/>
                <w:bCs/>
                <w:sz w:val="21"/>
                <w:szCs w:val="21"/>
              </w:rPr>
              <w:t>Наименование</w:t>
            </w:r>
            <w:r w:rsidRPr="006711E8">
              <w:rPr>
                <w:rFonts w:asciiTheme="minorHAnsi" w:hAnsiTheme="minorHAnsi" w:cstheme="minorHAnsi"/>
                <w:sz w:val="21"/>
                <w:szCs w:val="21"/>
              </w:rPr>
              <w:t xml:space="preserve"> </w:t>
            </w:r>
            <w:r w:rsidRPr="006711E8">
              <w:rPr>
                <w:rFonts w:asciiTheme="minorHAnsi" w:hAnsiTheme="minorHAnsi" w:cstheme="minorHAnsi"/>
                <w:b/>
                <w:bCs/>
                <w:sz w:val="21"/>
                <w:szCs w:val="21"/>
              </w:rPr>
              <w:t>товаров (работ, услуг)</w:t>
            </w:r>
          </w:p>
        </w:tc>
        <w:tc>
          <w:tcPr>
            <w:tcW w:w="1254" w:type="dxa"/>
            <w:tcBorders>
              <w:top w:val="single" w:sz="4" w:space="0" w:color="auto"/>
              <w:left w:val="single" w:sz="4" w:space="0" w:color="auto"/>
              <w:bottom w:val="single" w:sz="4" w:space="0" w:color="000000"/>
              <w:right w:val="nil"/>
            </w:tcBorders>
            <w:shd w:val="clear" w:color="000000" w:fill="auto"/>
            <w:noWrap/>
            <w:vAlign w:val="center"/>
          </w:tcPr>
          <w:p w14:paraId="31F91AD5" w14:textId="77777777" w:rsidR="00B0483E" w:rsidRPr="006711E8" w:rsidRDefault="00B0483E" w:rsidP="00EE5558">
            <w:pPr>
              <w:jc w:val="center"/>
              <w:rPr>
                <w:rFonts w:asciiTheme="minorHAnsi" w:hAnsiTheme="minorHAnsi" w:cstheme="minorHAnsi"/>
                <w:b/>
                <w:bCs/>
                <w:sz w:val="21"/>
                <w:szCs w:val="21"/>
              </w:rPr>
            </w:pPr>
            <w:r w:rsidRPr="006711E8">
              <w:rPr>
                <w:rFonts w:asciiTheme="minorHAnsi" w:hAnsiTheme="minorHAnsi" w:cstheme="minorHAnsi"/>
                <w:b/>
                <w:bCs/>
                <w:sz w:val="21"/>
                <w:szCs w:val="21"/>
              </w:rPr>
              <w:t>Ед. изм.</w:t>
            </w:r>
          </w:p>
        </w:tc>
        <w:tc>
          <w:tcPr>
            <w:tcW w:w="869" w:type="dxa"/>
            <w:tcBorders>
              <w:top w:val="single" w:sz="4" w:space="0" w:color="auto"/>
              <w:left w:val="single" w:sz="4" w:space="0" w:color="auto"/>
              <w:bottom w:val="single" w:sz="4" w:space="0" w:color="000000"/>
              <w:right w:val="single" w:sz="4" w:space="0" w:color="auto"/>
            </w:tcBorders>
            <w:shd w:val="clear" w:color="000000" w:fill="auto"/>
            <w:noWrap/>
            <w:vAlign w:val="center"/>
          </w:tcPr>
          <w:p w14:paraId="3C873C3D" w14:textId="77777777" w:rsidR="00B0483E" w:rsidRPr="006711E8" w:rsidRDefault="00B0483E" w:rsidP="00EE5558">
            <w:pPr>
              <w:jc w:val="center"/>
              <w:rPr>
                <w:rFonts w:asciiTheme="minorHAnsi" w:hAnsiTheme="minorHAnsi" w:cstheme="minorHAnsi"/>
                <w:b/>
                <w:bCs/>
                <w:sz w:val="21"/>
                <w:szCs w:val="21"/>
              </w:rPr>
            </w:pPr>
            <w:r w:rsidRPr="006711E8">
              <w:rPr>
                <w:rFonts w:asciiTheme="minorHAnsi" w:hAnsiTheme="minorHAnsi" w:cstheme="minorHAnsi"/>
                <w:b/>
                <w:bCs/>
                <w:sz w:val="21"/>
                <w:szCs w:val="21"/>
              </w:rPr>
              <w:t>Кол-во</w:t>
            </w:r>
          </w:p>
        </w:tc>
        <w:tc>
          <w:tcPr>
            <w:tcW w:w="1800" w:type="dxa"/>
            <w:tcBorders>
              <w:top w:val="single" w:sz="4" w:space="0" w:color="auto"/>
              <w:left w:val="single" w:sz="4" w:space="0" w:color="auto"/>
              <w:bottom w:val="single" w:sz="4" w:space="0" w:color="000000"/>
              <w:right w:val="single" w:sz="4" w:space="0" w:color="auto"/>
            </w:tcBorders>
            <w:shd w:val="clear" w:color="000000" w:fill="auto"/>
            <w:noWrap/>
            <w:vAlign w:val="center"/>
          </w:tcPr>
          <w:p w14:paraId="2B1EC85A" w14:textId="77777777" w:rsidR="00B0483E" w:rsidRPr="006711E8" w:rsidRDefault="00B0483E" w:rsidP="00EE5558">
            <w:pPr>
              <w:jc w:val="center"/>
              <w:rPr>
                <w:rFonts w:asciiTheme="minorHAnsi" w:hAnsiTheme="minorHAnsi" w:cstheme="minorHAnsi"/>
                <w:b/>
                <w:bCs/>
                <w:sz w:val="21"/>
                <w:szCs w:val="21"/>
              </w:rPr>
            </w:pPr>
            <w:r w:rsidRPr="006711E8">
              <w:rPr>
                <w:rFonts w:asciiTheme="minorHAnsi" w:hAnsiTheme="minorHAnsi" w:cstheme="minorHAnsi"/>
                <w:b/>
                <w:bCs/>
                <w:sz w:val="21"/>
                <w:szCs w:val="21"/>
              </w:rPr>
              <w:t>Цена</w:t>
            </w:r>
          </w:p>
        </w:tc>
        <w:tc>
          <w:tcPr>
            <w:tcW w:w="0" w:type="auto"/>
            <w:tcBorders>
              <w:top w:val="single" w:sz="4" w:space="0" w:color="auto"/>
              <w:left w:val="single" w:sz="4" w:space="0" w:color="auto"/>
              <w:bottom w:val="single" w:sz="4" w:space="0" w:color="000000"/>
              <w:right w:val="single" w:sz="4" w:space="0" w:color="auto"/>
            </w:tcBorders>
            <w:shd w:val="clear" w:color="000000" w:fill="auto"/>
            <w:noWrap/>
            <w:vAlign w:val="center"/>
          </w:tcPr>
          <w:p w14:paraId="56F8F684" w14:textId="77777777" w:rsidR="00B0483E" w:rsidRPr="006711E8" w:rsidRDefault="00B0483E" w:rsidP="00EE5558">
            <w:pPr>
              <w:jc w:val="center"/>
              <w:rPr>
                <w:rFonts w:asciiTheme="minorHAnsi" w:hAnsiTheme="minorHAnsi" w:cstheme="minorHAnsi"/>
                <w:b/>
                <w:bCs/>
                <w:sz w:val="21"/>
                <w:szCs w:val="21"/>
              </w:rPr>
            </w:pPr>
            <w:r w:rsidRPr="006711E8">
              <w:rPr>
                <w:rFonts w:asciiTheme="minorHAnsi" w:hAnsiTheme="minorHAnsi" w:cstheme="minorHAnsi"/>
                <w:b/>
                <w:bCs/>
                <w:sz w:val="21"/>
                <w:szCs w:val="21"/>
              </w:rPr>
              <w:t>Сумма</w:t>
            </w:r>
          </w:p>
        </w:tc>
      </w:tr>
      <w:tr w:rsidR="006711E8" w:rsidRPr="006711E8" w14:paraId="1FFEC19C" w14:textId="77777777" w:rsidTr="0061279E">
        <w:trPr>
          <w:trHeight w:val="263"/>
        </w:trPr>
        <w:tc>
          <w:tcPr>
            <w:tcW w:w="0" w:type="auto"/>
            <w:tcBorders>
              <w:top w:val="single" w:sz="4" w:space="0" w:color="auto"/>
              <w:left w:val="single" w:sz="4" w:space="0" w:color="auto"/>
              <w:bottom w:val="single" w:sz="4" w:space="0" w:color="auto"/>
              <w:right w:val="nil"/>
            </w:tcBorders>
            <w:shd w:val="clear" w:color="auto" w:fill="auto"/>
            <w:vAlign w:val="center"/>
          </w:tcPr>
          <w:p w14:paraId="71084923" w14:textId="77777777" w:rsidR="006711E8" w:rsidRPr="006711E8" w:rsidRDefault="006711E8" w:rsidP="006711E8">
            <w:pPr>
              <w:jc w:val="center"/>
              <w:rPr>
                <w:rFonts w:asciiTheme="minorHAnsi" w:hAnsiTheme="minorHAnsi" w:cstheme="minorHAnsi"/>
                <w:sz w:val="21"/>
                <w:szCs w:val="21"/>
              </w:rPr>
            </w:pPr>
            <w:r w:rsidRPr="006711E8">
              <w:rPr>
                <w:rFonts w:asciiTheme="minorHAnsi" w:hAnsiTheme="minorHAnsi" w:cstheme="minorHAnsi"/>
                <w:sz w:val="21"/>
                <w:szCs w:val="21"/>
              </w:rPr>
              <w:t>1</w:t>
            </w:r>
          </w:p>
        </w:tc>
        <w:tc>
          <w:tcPr>
            <w:tcW w:w="3847" w:type="dxa"/>
            <w:tcBorders>
              <w:top w:val="single" w:sz="4" w:space="0" w:color="auto"/>
              <w:left w:val="single" w:sz="4" w:space="0" w:color="auto"/>
              <w:bottom w:val="single" w:sz="4" w:space="0" w:color="auto"/>
              <w:right w:val="single" w:sz="4" w:space="0" w:color="auto"/>
            </w:tcBorders>
            <w:shd w:val="clear" w:color="auto" w:fill="auto"/>
            <w:vAlign w:val="center"/>
          </w:tcPr>
          <w:p w14:paraId="786B3722" w14:textId="0BB0A5EF" w:rsidR="006711E8" w:rsidRPr="006711E8" w:rsidRDefault="006711E8" w:rsidP="006711E8">
            <w:pPr>
              <w:rPr>
                <w:rFonts w:asciiTheme="minorHAnsi" w:hAnsiTheme="minorHAnsi" w:cstheme="minorHAnsi"/>
                <w:bCs/>
                <w:sz w:val="21"/>
                <w:szCs w:val="21"/>
              </w:rPr>
            </w:pPr>
            <w:r w:rsidRPr="006711E8">
              <w:rPr>
                <w:rFonts w:asciiTheme="minorHAnsi" w:hAnsiTheme="minorHAnsi" w:cstheme="minorHAnsi"/>
                <w:bCs/>
                <w:sz w:val="21"/>
                <w:szCs w:val="21"/>
              </w:rPr>
              <w:t xml:space="preserve">Спринт 1 </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14:paraId="442F1EB8" w14:textId="77777777" w:rsidR="006711E8" w:rsidRPr="006711E8" w:rsidRDefault="006711E8" w:rsidP="006711E8">
            <w:pPr>
              <w:jc w:val="center"/>
              <w:rPr>
                <w:rFonts w:asciiTheme="minorHAnsi" w:hAnsiTheme="minorHAnsi" w:cstheme="minorHAnsi"/>
                <w:bCs/>
                <w:sz w:val="21"/>
                <w:szCs w:val="21"/>
              </w:rPr>
            </w:pPr>
            <w:r w:rsidRPr="006711E8">
              <w:rPr>
                <w:rFonts w:asciiTheme="minorHAnsi" w:hAnsiTheme="minorHAnsi" w:cstheme="minorHAnsi"/>
                <w:bCs/>
                <w:sz w:val="21"/>
                <w:szCs w:val="21"/>
              </w:rPr>
              <w:t>Шт.</w:t>
            </w:r>
          </w:p>
        </w:tc>
        <w:tc>
          <w:tcPr>
            <w:tcW w:w="869" w:type="dxa"/>
            <w:tcBorders>
              <w:top w:val="single" w:sz="4" w:space="0" w:color="auto"/>
              <w:left w:val="nil"/>
              <w:bottom w:val="single" w:sz="4" w:space="0" w:color="auto"/>
              <w:right w:val="single" w:sz="4" w:space="0" w:color="auto"/>
            </w:tcBorders>
            <w:shd w:val="clear" w:color="auto" w:fill="auto"/>
            <w:vAlign w:val="center"/>
          </w:tcPr>
          <w:p w14:paraId="5EBA4CFD" w14:textId="77777777" w:rsidR="006711E8" w:rsidRPr="006711E8" w:rsidRDefault="006711E8" w:rsidP="006711E8">
            <w:pPr>
              <w:jc w:val="center"/>
              <w:rPr>
                <w:rFonts w:asciiTheme="minorHAnsi" w:hAnsiTheme="minorHAnsi" w:cstheme="minorHAnsi"/>
                <w:bCs/>
                <w:sz w:val="21"/>
                <w:szCs w:val="21"/>
              </w:rPr>
            </w:pPr>
            <w:r w:rsidRPr="006711E8">
              <w:rPr>
                <w:rFonts w:asciiTheme="minorHAnsi" w:hAnsiTheme="minorHAnsi" w:cstheme="minorHAnsi"/>
                <w:bCs/>
                <w:sz w:val="21"/>
                <w:szCs w:val="21"/>
              </w:rPr>
              <w:t>1</w:t>
            </w:r>
          </w:p>
        </w:tc>
        <w:tc>
          <w:tcPr>
            <w:tcW w:w="1800" w:type="dxa"/>
            <w:tcBorders>
              <w:top w:val="single" w:sz="4" w:space="0" w:color="auto"/>
              <w:left w:val="nil"/>
              <w:bottom w:val="single" w:sz="4" w:space="0" w:color="auto"/>
              <w:right w:val="single" w:sz="4" w:space="0" w:color="auto"/>
            </w:tcBorders>
            <w:shd w:val="clear" w:color="auto" w:fill="auto"/>
            <w:noWrap/>
          </w:tcPr>
          <w:p w14:paraId="2C285F14" w14:textId="7CA064ED" w:rsidR="006711E8" w:rsidRPr="006711E8" w:rsidRDefault="006711E8" w:rsidP="006711E8">
            <w:pPr>
              <w:jc w:val="center"/>
              <w:rPr>
                <w:rFonts w:asciiTheme="minorHAnsi" w:hAnsiTheme="minorHAnsi" w:cstheme="minorHAnsi"/>
                <w:bCs/>
                <w:sz w:val="21"/>
                <w:szCs w:val="21"/>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23D43B96" w14:textId="020E60B3" w:rsidR="006711E8" w:rsidRPr="006711E8" w:rsidRDefault="006711E8" w:rsidP="006711E8">
            <w:pPr>
              <w:jc w:val="center"/>
              <w:rPr>
                <w:rFonts w:asciiTheme="minorHAnsi" w:hAnsiTheme="minorHAnsi" w:cstheme="minorHAnsi"/>
                <w:bCs/>
                <w:sz w:val="21"/>
                <w:szCs w:val="21"/>
              </w:rPr>
            </w:pPr>
          </w:p>
        </w:tc>
      </w:tr>
      <w:tr w:rsidR="006711E8" w:rsidRPr="006711E8" w14:paraId="054D6F5A" w14:textId="77777777" w:rsidTr="0061279E">
        <w:trPr>
          <w:trHeight w:val="263"/>
        </w:trPr>
        <w:tc>
          <w:tcPr>
            <w:tcW w:w="0" w:type="auto"/>
            <w:tcBorders>
              <w:top w:val="single" w:sz="4" w:space="0" w:color="auto"/>
              <w:left w:val="single" w:sz="4" w:space="0" w:color="auto"/>
              <w:bottom w:val="single" w:sz="4" w:space="0" w:color="auto"/>
              <w:right w:val="nil"/>
            </w:tcBorders>
            <w:shd w:val="clear" w:color="auto" w:fill="auto"/>
            <w:vAlign w:val="center"/>
          </w:tcPr>
          <w:p w14:paraId="0B564887" w14:textId="77777777" w:rsidR="006711E8" w:rsidRPr="006711E8" w:rsidRDefault="006711E8" w:rsidP="006711E8">
            <w:pPr>
              <w:jc w:val="center"/>
              <w:rPr>
                <w:rFonts w:asciiTheme="minorHAnsi" w:hAnsiTheme="minorHAnsi" w:cstheme="minorHAnsi"/>
                <w:sz w:val="21"/>
                <w:szCs w:val="21"/>
              </w:rPr>
            </w:pPr>
            <w:r w:rsidRPr="006711E8">
              <w:rPr>
                <w:rFonts w:asciiTheme="minorHAnsi" w:hAnsiTheme="minorHAnsi" w:cstheme="minorHAnsi"/>
                <w:sz w:val="21"/>
                <w:szCs w:val="21"/>
              </w:rPr>
              <w:t>2</w:t>
            </w:r>
          </w:p>
        </w:tc>
        <w:tc>
          <w:tcPr>
            <w:tcW w:w="3847" w:type="dxa"/>
            <w:tcBorders>
              <w:top w:val="single" w:sz="4" w:space="0" w:color="auto"/>
              <w:left w:val="single" w:sz="4" w:space="0" w:color="auto"/>
              <w:bottom w:val="single" w:sz="4" w:space="0" w:color="auto"/>
              <w:right w:val="single" w:sz="4" w:space="0" w:color="auto"/>
            </w:tcBorders>
            <w:shd w:val="clear" w:color="auto" w:fill="auto"/>
            <w:vAlign w:val="center"/>
          </w:tcPr>
          <w:p w14:paraId="2DF53F99" w14:textId="7664F37F" w:rsidR="006711E8" w:rsidRPr="006711E8" w:rsidRDefault="006711E8" w:rsidP="006711E8">
            <w:pPr>
              <w:rPr>
                <w:rFonts w:asciiTheme="minorHAnsi" w:hAnsiTheme="minorHAnsi" w:cstheme="minorHAnsi"/>
                <w:bCs/>
                <w:sz w:val="21"/>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14:paraId="3495A09B" w14:textId="51E918B0" w:rsidR="006711E8" w:rsidRPr="006711E8" w:rsidRDefault="006711E8" w:rsidP="006711E8">
            <w:pPr>
              <w:jc w:val="center"/>
              <w:rPr>
                <w:rFonts w:asciiTheme="minorHAnsi" w:hAnsiTheme="minorHAnsi" w:cstheme="minorHAnsi"/>
                <w:bCs/>
                <w:sz w:val="21"/>
                <w:szCs w:val="21"/>
              </w:rPr>
            </w:pPr>
          </w:p>
        </w:tc>
        <w:tc>
          <w:tcPr>
            <w:tcW w:w="869" w:type="dxa"/>
            <w:tcBorders>
              <w:top w:val="single" w:sz="4" w:space="0" w:color="auto"/>
              <w:left w:val="nil"/>
              <w:bottom w:val="single" w:sz="4" w:space="0" w:color="auto"/>
              <w:right w:val="single" w:sz="4" w:space="0" w:color="auto"/>
            </w:tcBorders>
            <w:shd w:val="clear" w:color="auto" w:fill="auto"/>
            <w:vAlign w:val="center"/>
          </w:tcPr>
          <w:p w14:paraId="6B3F33D8" w14:textId="5C62B5E6" w:rsidR="006711E8" w:rsidRPr="006711E8" w:rsidRDefault="006711E8" w:rsidP="006711E8">
            <w:pPr>
              <w:jc w:val="center"/>
              <w:rPr>
                <w:rFonts w:asciiTheme="minorHAnsi" w:hAnsiTheme="minorHAnsi" w:cstheme="minorHAnsi"/>
                <w:bCs/>
                <w:sz w:val="21"/>
                <w:szCs w:val="21"/>
              </w:rPr>
            </w:pPr>
          </w:p>
        </w:tc>
        <w:tc>
          <w:tcPr>
            <w:tcW w:w="1800" w:type="dxa"/>
            <w:tcBorders>
              <w:top w:val="single" w:sz="4" w:space="0" w:color="auto"/>
              <w:left w:val="nil"/>
              <w:bottom w:val="single" w:sz="4" w:space="0" w:color="auto"/>
              <w:right w:val="single" w:sz="4" w:space="0" w:color="auto"/>
            </w:tcBorders>
            <w:shd w:val="clear" w:color="auto" w:fill="auto"/>
            <w:noWrap/>
          </w:tcPr>
          <w:p w14:paraId="72B4E7FE" w14:textId="0EEAAC76" w:rsidR="006711E8" w:rsidRPr="006711E8" w:rsidRDefault="006711E8" w:rsidP="006711E8">
            <w:pPr>
              <w:jc w:val="center"/>
              <w:rPr>
                <w:rFonts w:asciiTheme="minorHAnsi" w:hAnsiTheme="minorHAnsi" w:cstheme="minorHAnsi"/>
                <w:bCs/>
                <w:sz w:val="21"/>
                <w:szCs w:val="21"/>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2134E54D" w14:textId="304CD741" w:rsidR="006711E8" w:rsidRPr="006711E8" w:rsidRDefault="006711E8" w:rsidP="006711E8">
            <w:pPr>
              <w:jc w:val="center"/>
              <w:rPr>
                <w:rFonts w:asciiTheme="minorHAnsi" w:hAnsiTheme="minorHAnsi" w:cstheme="minorHAnsi"/>
                <w:bCs/>
                <w:sz w:val="21"/>
                <w:szCs w:val="21"/>
              </w:rPr>
            </w:pPr>
          </w:p>
        </w:tc>
      </w:tr>
      <w:tr w:rsidR="006711E8" w:rsidRPr="006711E8" w14:paraId="10440853" w14:textId="77777777" w:rsidTr="0061279E">
        <w:trPr>
          <w:trHeight w:val="263"/>
        </w:trPr>
        <w:tc>
          <w:tcPr>
            <w:tcW w:w="0" w:type="auto"/>
            <w:tcBorders>
              <w:top w:val="single" w:sz="4" w:space="0" w:color="auto"/>
              <w:left w:val="single" w:sz="4" w:space="0" w:color="auto"/>
              <w:bottom w:val="single" w:sz="4" w:space="0" w:color="auto"/>
              <w:right w:val="nil"/>
            </w:tcBorders>
            <w:shd w:val="clear" w:color="auto" w:fill="auto"/>
            <w:vAlign w:val="center"/>
          </w:tcPr>
          <w:p w14:paraId="06B581E7" w14:textId="77777777" w:rsidR="006711E8" w:rsidRPr="006711E8" w:rsidRDefault="006711E8" w:rsidP="006711E8">
            <w:pPr>
              <w:jc w:val="center"/>
              <w:rPr>
                <w:rFonts w:asciiTheme="minorHAnsi" w:hAnsiTheme="minorHAnsi" w:cstheme="minorHAnsi"/>
                <w:sz w:val="21"/>
                <w:szCs w:val="21"/>
              </w:rPr>
            </w:pPr>
            <w:r w:rsidRPr="006711E8">
              <w:rPr>
                <w:rFonts w:asciiTheme="minorHAnsi" w:hAnsiTheme="minorHAnsi" w:cstheme="minorHAnsi"/>
                <w:sz w:val="21"/>
                <w:szCs w:val="21"/>
              </w:rPr>
              <w:t>3</w:t>
            </w:r>
          </w:p>
        </w:tc>
        <w:tc>
          <w:tcPr>
            <w:tcW w:w="3847" w:type="dxa"/>
            <w:tcBorders>
              <w:top w:val="single" w:sz="4" w:space="0" w:color="auto"/>
              <w:left w:val="single" w:sz="4" w:space="0" w:color="auto"/>
              <w:bottom w:val="single" w:sz="4" w:space="0" w:color="auto"/>
              <w:right w:val="single" w:sz="4" w:space="0" w:color="auto"/>
            </w:tcBorders>
            <w:shd w:val="clear" w:color="auto" w:fill="auto"/>
            <w:vAlign w:val="center"/>
          </w:tcPr>
          <w:p w14:paraId="0356FE49" w14:textId="69EC8105" w:rsidR="006711E8" w:rsidRPr="006711E8" w:rsidRDefault="006711E8" w:rsidP="006711E8">
            <w:pPr>
              <w:rPr>
                <w:rFonts w:asciiTheme="minorHAnsi" w:hAnsiTheme="minorHAnsi" w:cstheme="minorHAnsi"/>
                <w:bCs/>
                <w:sz w:val="21"/>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14:paraId="3B65D803" w14:textId="0062D0AF" w:rsidR="006711E8" w:rsidRPr="006711E8" w:rsidRDefault="006711E8" w:rsidP="006711E8">
            <w:pPr>
              <w:jc w:val="center"/>
              <w:rPr>
                <w:rFonts w:asciiTheme="minorHAnsi" w:hAnsiTheme="minorHAnsi" w:cstheme="minorHAnsi"/>
                <w:bCs/>
                <w:sz w:val="21"/>
                <w:szCs w:val="21"/>
              </w:rPr>
            </w:pPr>
          </w:p>
        </w:tc>
        <w:tc>
          <w:tcPr>
            <w:tcW w:w="869" w:type="dxa"/>
            <w:tcBorders>
              <w:top w:val="single" w:sz="4" w:space="0" w:color="auto"/>
              <w:left w:val="nil"/>
              <w:bottom w:val="single" w:sz="4" w:space="0" w:color="auto"/>
              <w:right w:val="single" w:sz="4" w:space="0" w:color="auto"/>
            </w:tcBorders>
            <w:shd w:val="clear" w:color="auto" w:fill="auto"/>
            <w:vAlign w:val="center"/>
          </w:tcPr>
          <w:p w14:paraId="4D1CCC59" w14:textId="19DE4DFE" w:rsidR="006711E8" w:rsidRPr="006711E8" w:rsidRDefault="006711E8" w:rsidP="006711E8">
            <w:pPr>
              <w:jc w:val="center"/>
              <w:rPr>
                <w:rFonts w:asciiTheme="minorHAnsi" w:hAnsiTheme="minorHAnsi" w:cstheme="minorHAnsi"/>
                <w:bCs/>
                <w:sz w:val="21"/>
                <w:szCs w:val="21"/>
              </w:rPr>
            </w:pPr>
          </w:p>
        </w:tc>
        <w:tc>
          <w:tcPr>
            <w:tcW w:w="1800" w:type="dxa"/>
            <w:tcBorders>
              <w:top w:val="single" w:sz="4" w:space="0" w:color="auto"/>
              <w:left w:val="nil"/>
              <w:bottom w:val="single" w:sz="4" w:space="0" w:color="auto"/>
              <w:right w:val="single" w:sz="4" w:space="0" w:color="auto"/>
            </w:tcBorders>
            <w:shd w:val="clear" w:color="auto" w:fill="auto"/>
            <w:noWrap/>
          </w:tcPr>
          <w:p w14:paraId="64D84354" w14:textId="446536B3" w:rsidR="006711E8" w:rsidRPr="006711E8" w:rsidRDefault="006711E8" w:rsidP="006711E8">
            <w:pPr>
              <w:jc w:val="center"/>
              <w:rPr>
                <w:rFonts w:asciiTheme="minorHAnsi" w:hAnsiTheme="minorHAnsi" w:cstheme="minorHAnsi"/>
                <w:bCs/>
                <w:sz w:val="21"/>
                <w:szCs w:val="21"/>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579BD4EA" w14:textId="5BE6E828" w:rsidR="006711E8" w:rsidRPr="006711E8" w:rsidRDefault="006711E8" w:rsidP="006711E8">
            <w:pPr>
              <w:jc w:val="center"/>
              <w:rPr>
                <w:rFonts w:asciiTheme="minorHAnsi" w:hAnsiTheme="minorHAnsi" w:cstheme="minorHAnsi"/>
                <w:bCs/>
                <w:sz w:val="21"/>
                <w:szCs w:val="21"/>
              </w:rPr>
            </w:pPr>
          </w:p>
        </w:tc>
      </w:tr>
      <w:tr w:rsidR="006711E8" w:rsidRPr="006711E8" w14:paraId="261D4629" w14:textId="77777777" w:rsidTr="0061279E">
        <w:trPr>
          <w:trHeight w:val="263"/>
        </w:trPr>
        <w:tc>
          <w:tcPr>
            <w:tcW w:w="0" w:type="auto"/>
            <w:tcBorders>
              <w:top w:val="single" w:sz="4" w:space="0" w:color="auto"/>
              <w:left w:val="single" w:sz="4" w:space="0" w:color="auto"/>
              <w:bottom w:val="single" w:sz="4" w:space="0" w:color="auto"/>
              <w:right w:val="nil"/>
            </w:tcBorders>
            <w:shd w:val="clear" w:color="auto" w:fill="auto"/>
            <w:vAlign w:val="center"/>
          </w:tcPr>
          <w:p w14:paraId="1D002089" w14:textId="77777777" w:rsidR="006711E8" w:rsidRPr="006711E8" w:rsidRDefault="006711E8" w:rsidP="006711E8">
            <w:pPr>
              <w:jc w:val="center"/>
              <w:rPr>
                <w:rFonts w:asciiTheme="minorHAnsi" w:hAnsiTheme="minorHAnsi" w:cstheme="minorHAnsi"/>
                <w:sz w:val="21"/>
                <w:szCs w:val="21"/>
              </w:rPr>
            </w:pPr>
            <w:r w:rsidRPr="006711E8">
              <w:rPr>
                <w:rFonts w:asciiTheme="minorHAnsi" w:hAnsiTheme="minorHAnsi" w:cstheme="minorHAnsi"/>
                <w:sz w:val="21"/>
                <w:szCs w:val="21"/>
              </w:rPr>
              <w:t>4</w:t>
            </w:r>
          </w:p>
        </w:tc>
        <w:tc>
          <w:tcPr>
            <w:tcW w:w="3847" w:type="dxa"/>
            <w:tcBorders>
              <w:top w:val="single" w:sz="4" w:space="0" w:color="auto"/>
              <w:left w:val="single" w:sz="4" w:space="0" w:color="auto"/>
              <w:bottom w:val="single" w:sz="4" w:space="0" w:color="auto"/>
              <w:right w:val="single" w:sz="4" w:space="0" w:color="auto"/>
            </w:tcBorders>
            <w:shd w:val="clear" w:color="auto" w:fill="auto"/>
            <w:vAlign w:val="center"/>
          </w:tcPr>
          <w:p w14:paraId="244FF2C8" w14:textId="082956C6" w:rsidR="006711E8" w:rsidRPr="006711E8" w:rsidRDefault="006711E8" w:rsidP="006711E8">
            <w:pPr>
              <w:rPr>
                <w:rFonts w:asciiTheme="minorHAnsi" w:hAnsiTheme="minorHAnsi" w:cstheme="minorHAnsi"/>
                <w:bCs/>
                <w:sz w:val="21"/>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14:paraId="2A21A651" w14:textId="7B1C4FAB" w:rsidR="006711E8" w:rsidRPr="006711E8" w:rsidRDefault="006711E8" w:rsidP="006711E8">
            <w:pPr>
              <w:jc w:val="center"/>
              <w:rPr>
                <w:rFonts w:asciiTheme="minorHAnsi" w:hAnsiTheme="minorHAnsi" w:cstheme="minorHAnsi"/>
                <w:bCs/>
                <w:sz w:val="21"/>
                <w:szCs w:val="21"/>
              </w:rPr>
            </w:pPr>
          </w:p>
        </w:tc>
        <w:tc>
          <w:tcPr>
            <w:tcW w:w="869" w:type="dxa"/>
            <w:tcBorders>
              <w:top w:val="single" w:sz="4" w:space="0" w:color="auto"/>
              <w:left w:val="nil"/>
              <w:bottom w:val="single" w:sz="4" w:space="0" w:color="auto"/>
              <w:right w:val="single" w:sz="4" w:space="0" w:color="auto"/>
            </w:tcBorders>
            <w:shd w:val="clear" w:color="auto" w:fill="auto"/>
            <w:vAlign w:val="center"/>
          </w:tcPr>
          <w:p w14:paraId="67F64C16" w14:textId="311E868B" w:rsidR="006711E8" w:rsidRPr="006711E8" w:rsidRDefault="006711E8" w:rsidP="006711E8">
            <w:pPr>
              <w:jc w:val="center"/>
              <w:rPr>
                <w:rFonts w:asciiTheme="minorHAnsi" w:hAnsiTheme="minorHAnsi" w:cstheme="minorHAnsi"/>
                <w:bCs/>
                <w:sz w:val="21"/>
                <w:szCs w:val="21"/>
              </w:rPr>
            </w:pPr>
          </w:p>
        </w:tc>
        <w:tc>
          <w:tcPr>
            <w:tcW w:w="1800" w:type="dxa"/>
            <w:tcBorders>
              <w:top w:val="single" w:sz="4" w:space="0" w:color="auto"/>
              <w:left w:val="nil"/>
              <w:bottom w:val="single" w:sz="4" w:space="0" w:color="auto"/>
              <w:right w:val="single" w:sz="4" w:space="0" w:color="auto"/>
            </w:tcBorders>
            <w:shd w:val="clear" w:color="auto" w:fill="auto"/>
            <w:noWrap/>
          </w:tcPr>
          <w:p w14:paraId="6ED1DFF3" w14:textId="11F95DE2" w:rsidR="006711E8" w:rsidRPr="006711E8" w:rsidRDefault="006711E8" w:rsidP="006711E8">
            <w:pPr>
              <w:jc w:val="center"/>
              <w:rPr>
                <w:rFonts w:asciiTheme="minorHAnsi" w:hAnsiTheme="minorHAnsi" w:cstheme="minorHAnsi"/>
                <w:bCs/>
                <w:sz w:val="21"/>
                <w:szCs w:val="21"/>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04896611" w14:textId="79F047A4" w:rsidR="006711E8" w:rsidRPr="006711E8" w:rsidRDefault="006711E8" w:rsidP="006711E8">
            <w:pPr>
              <w:jc w:val="center"/>
              <w:rPr>
                <w:rFonts w:asciiTheme="minorHAnsi" w:hAnsiTheme="minorHAnsi" w:cstheme="minorHAnsi"/>
                <w:bCs/>
                <w:sz w:val="21"/>
                <w:szCs w:val="21"/>
              </w:rPr>
            </w:pPr>
          </w:p>
        </w:tc>
      </w:tr>
      <w:tr w:rsidR="00B0483E" w:rsidRPr="006711E8" w14:paraId="044272EF" w14:textId="77777777" w:rsidTr="00EE5558">
        <w:trPr>
          <w:trHeight w:val="263"/>
        </w:trPr>
        <w:tc>
          <w:tcPr>
            <w:tcW w:w="0" w:type="auto"/>
            <w:gridSpan w:val="6"/>
            <w:tcBorders>
              <w:top w:val="single" w:sz="4" w:space="0" w:color="auto"/>
              <w:left w:val="single" w:sz="4" w:space="0" w:color="auto"/>
              <w:bottom w:val="single" w:sz="4" w:space="0" w:color="auto"/>
              <w:right w:val="single" w:sz="4" w:space="0" w:color="auto"/>
            </w:tcBorders>
          </w:tcPr>
          <w:p w14:paraId="4C195E46" w14:textId="2CFCC81B" w:rsidR="00B0483E" w:rsidRPr="006711E8" w:rsidRDefault="00B0483E" w:rsidP="000E3083">
            <w:pPr>
              <w:rPr>
                <w:rFonts w:asciiTheme="minorHAnsi" w:hAnsiTheme="minorHAnsi" w:cstheme="minorHAnsi"/>
                <w:b/>
                <w:bCs/>
                <w:sz w:val="21"/>
                <w:szCs w:val="21"/>
              </w:rPr>
            </w:pPr>
            <w:r w:rsidRPr="006711E8">
              <w:rPr>
                <w:rFonts w:asciiTheme="minorHAnsi" w:hAnsiTheme="minorHAnsi" w:cstheme="minorHAnsi"/>
                <w:b/>
                <w:bCs/>
                <w:sz w:val="21"/>
                <w:szCs w:val="21"/>
              </w:rPr>
              <w:t xml:space="preserve">Итого цена договора без НДС: </w:t>
            </w:r>
            <w:r w:rsidR="000E3083">
              <w:rPr>
                <w:rFonts w:asciiTheme="minorHAnsi" w:hAnsiTheme="minorHAnsi" w:cstheme="minorHAnsi"/>
                <w:b/>
                <w:bCs/>
                <w:sz w:val="21"/>
                <w:szCs w:val="21"/>
              </w:rPr>
              <w:t>__________</w:t>
            </w:r>
            <w:r w:rsidR="006711E8" w:rsidRPr="006711E8">
              <w:rPr>
                <w:rFonts w:asciiTheme="minorHAnsi" w:hAnsiTheme="minorHAnsi" w:cstheme="minorHAnsi"/>
                <w:b/>
                <w:bCs/>
                <w:sz w:val="21"/>
                <w:szCs w:val="21"/>
              </w:rPr>
              <w:t>,00 (</w:t>
            </w:r>
            <w:r w:rsidR="000E3083">
              <w:rPr>
                <w:rFonts w:asciiTheme="minorHAnsi" w:hAnsiTheme="minorHAnsi" w:cstheme="minorHAnsi"/>
                <w:b/>
                <w:bCs/>
                <w:sz w:val="21"/>
                <w:szCs w:val="21"/>
              </w:rPr>
              <w:t>_______________________________</w:t>
            </w:r>
            <w:r w:rsidR="006711E8" w:rsidRPr="006711E8">
              <w:rPr>
                <w:rFonts w:asciiTheme="minorHAnsi" w:hAnsiTheme="minorHAnsi" w:cstheme="minorHAnsi"/>
                <w:b/>
                <w:bCs/>
                <w:sz w:val="21"/>
                <w:szCs w:val="21"/>
              </w:rPr>
              <w:t>) рублей 00 копеек.</w:t>
            </w:r>
          </w:p>
        </w:tc>
      </w:tr>
      <w:tr w:rsidR="00B0483E" w:rsidRPr="006711E8" w14:paraId="220AC424" w14:textId="77777777" w:rsidTr="00EE5558">
        <w:trPr>
          <w:trHeight w:val="263"/>
        </w:trPr>
        <w:tc>
          <w:tcPr>
            <w:tcW w:w="0" w:type="auto"/>
            <w:gridSpan w:val="6"/>
            <w:tcBorders>
              <w:top w:val="single" w:sz="4" w:space="0" w:color="auto"/>
              <w:left w:val="single" w:sz="4" w:space="0" w:color="auto"/>
              <w:bottom w:val="single" w:sz="4" w:space="0" w:color="auto"/>
              <w:right w:val="single" w:sz="4" w:space="0" w:color="auto"/>
            </w:tcBorders>
          </w:tcPr>
          <w:p w14:paraId="043FE397" w14:textId="04AC6C21" w:rsidR="00B0483E" w:rsidRPr="006711E8" w:rsidRDefault="006711E8" w:rsidP="000E3083">
            <w:pPr>
              <w:rPr>
                <w:rFonts w:asciiTheme="minorHAnsi" w:hAnsiTheme="minorHAnsi" w:cstheme="minorHAnsi"/>
                <w:bCs/>
                <w:sz w:val="21"/>
                <w:szCs w:val="21"/>
              </w:rPr>
            </w:pPr>
            <w:r>
              <w:rPr>
                <w:rFonts w:asciiTheme="minorHAnsi" w:hAnsiTheme="minorHAnsi" w:cstheme="minorHAnsi"/>
                <w:b/>
                <w:bCs/>
                <w:sz w:val="21"/>
                <w:szCs w:val="21"/>
              </w:rPr>
              <w:t>Итого цена договора с НДС</w:t>
            </w:r>
            <w:r w:rsidRPr="006711E8">
              <w:rPr>
                <w:rFonts w:asciiTheme="minorHAnsi" w:hAnsiTheme="minorHAnsi" w:cstheme="minorHAnsi"/>
                <w:b/>
                <w:bCs/>
                <w:sz w:val="21"/>
                <w:szCs w:val="21"/>
              </w:rPr>
              <w:t xml:space="preserve">: </w:t>
            </w:r>
            <w:r w:rsidR="000E3083">
              <w:rPr>
                <w:rFonts w:asciiTheme="minorHAnsi" w:hAnsiTheme="minorHAnsi" w:cstheme="minorHAnsi"/>
                <w:b/>
                <w:bCs/>
                <w:sz w:val="21"/>
                <w:szCs w:val="21"/>
              </w:rPr>
              <w:t xml:space="preserve">__________,00 </w:t>
            </w:r>
            <w:r w:rsidRPr="006711E8">
              <w:rPr>
                <w:rFonts w:asciiTheme="minorHAnsi" w:hAnsiTheme="minorHAnsi" w:cstheme="minorHAnsi"/>
                <w:b/>
                <w:bCs/>
                <w:sz w:val="21"/>
                <w:szCs w:val="21"/>
              </w:rPr>
              <w:t>(</w:t>
            </w:r>
            <w:r w:rsidR="000E3083">
              <w:rPr>
                <w:rFonts w:asciiTheme="minorHAnsi" w:hAnsiTheme="minorHAnsi" w:cstheme="minorHAnsi"/>
                <w:b/>
                <w:bCs/>
                <w:sz w:val="21"/>
                <w:szCs w:val="21"/>
              </w:rPr>
              <w:t>____________________________</w:t>
            </w:r>
            <w:r w:rsidRPr="006711E8">
              <w:rPr>
                <w:rFonts w:asciiTheme="minorHAnsi" w:hAnsiTheme="minorHAnsi" w:cstheme="minorHAnsi"/>
                <w:b/>
                <w:bCs/>
                <w:sz w:val="21"/>
                <w:szCs w:val="21"/>
              </w:rPr>
              <w:t>) рублей 00 копеек.</w:t>
            </w:r>
            <w:r w:rsidR="00B0483E" w:rsidRPr="006711E8">
              <w:rPr>
                <w:rFonts w:asciiTheme="minorHAnsi" w:hAnsiTheme="minorHAnsi" w:cstheme="minorHAnsi"/>
                <w:b/>
                <w:bCs/>
                <w:sz w:val="21"/>
                <w:szCs w:val="21"/>
              </w:rPr>
              <w:t xml:space="preserve"> </w:t>
            </w:r>
          </w:p>
        </w:tc>
      </w:tr>
    </w:tbl>
    <w:p w14:paraId="028C969A" w14:textId="606357C6" w:rsidR="00926D17" w:rsidRPr="00EF6F23" w:rsidRDefault="00926D17" w:rsidP="00B0483E"/>
    <w:p w14:paraId="6DAD9D1B" w14:textId="4E876C8B" w:rsidR="004C125E" w:rsidRDefault="004C125E" w:rsidP="004C125E">
      <w:pPr>
        <w:pStyle w:val="a1"/>
        <w:ind w:left="709"/>
      </w:pPr>
      <w:r>
        <w:t>По окончанию каждого очередного спринта</w:t>
      </w:r>
      <w:r w:rsidR="00C80228">
        <w:t xml:space="preserve"> </w:t>
      </w:r>
      <w:r>
        <w:t>Исполнитель составляет и направляет Заказчику отчет об оказанных услугах в рамках завершенного спринта, который включает в себя информацию:</w:t>
      </w:r>
    </w:p>
    <w:p w14:paraId="38710BDF" w14:textId="77777777" w:rsidR="004C125E" w:rsidRDefault="004C125E" w:rsidP="004C125E">
      <w:pPr>
        <w:pStyle w:val="2"/>
      </w:pPr>
      <w:r>
        <w:t>Ключ задачи;</w:t>
      </w:r>
    </w:p>
    <w:p w14:paraId="63E1359D" w14:textId="4A0F03F6" w:rsidR="004C125E" w:rsidRDefault="004C125E" w:rsidP="004C125E">
      <w:pPr>
        <w:pStyle w:val="2"/>
      </w:pPr>
      <w:r>
        <w:t>Тема задачи;</w:t>
      </w:r>
    </w:p>
    <w:p w14:paraId="51D2AC70" w14:textId="77777777" w:rsidR="004C125E" w:rsidRDefault="004C125E" w:rsidP="004C125E">
      <w:pPr>
        <w:pStyle w:val="2"/>
      </w:pPr>
      <w:r>
        <w:t>Исполнитель;</w:t>
      </w:r>
    </w:p>
    <w:p w14:paraId="1A2E2DD1" w14:textId="77777777" w:rsidR="004C125E" w:rsidRDefault="004C125E" w:rsidP="004C125E">
      <w:pPr>
        <w:pStyle w:val="2"/>
      </w:pPr>
      <w:r>
        <w:t>Статус задачи;</w:t>
      </w:r>
    </w:p>
    <w:p w14:paraId="78A05854" w14:textId="77777777" w:rsidR="004C125E" w:rsidRDefault="004C125E" w:rsidP="004C125E">
      <w:pPr>
        <w:pStyle w:val="2"/>
      </w:pPr>
      <w:r>
        <w:t>Автор;</w:t>
      </w:r>
    </w:p>
    <w:p w14:paraId="3A699191" w14:textId="77777777" w:rsidR="004C125E" w:rsidRDefault="004C125E" w:rsidP="004C125E">
      <w:pPr>
        <w:pStyle w:val="2"/>
      </w:pPr>
      <w:r>
        <w:t>Описание работы;</w:t>
      </w:r>
    </w:p>
    <w:p w14:paraId="7F0235AC" w14:textId="77777777" w:rsidR="004C125E" w:rsidRDefault="004C125E" w:rsidP="004C125E">
      <w:pPr>
        <w:pStyle w:val="2"/>
      </w:pPr>
      <w:r>
        <w:t>Дата создания;</w:t>
      </w:r>
    </w:p>
    <w:p w14:paraId="12D20B10" w14:textId="30D583DD" w:rsidR="004C125E" w:rsidRDefault="004C125E" w:rsidP="004C125E">
      <w:pPr>
        <w:pStyle w:val="2"/>
      </w:pPr>
      <w:r>
        <w:t>Эпик;</w:t>
      </w:r>
    </w:p>
    <w:p w14:paraId="4427F943" w14:textId="2E25D8A2" w:rsidR="004C125E" w:rsidRDefault="004C125E" w:rsidP="004C125E">
      <w:pPr>
        <w:pStyle w:val="2"/>
      </w:pPr>
      <w:r>
        <w:t>Количество часов (факт).</w:t>
      </w:r>
    </w:p>
    <w:p w14:paraId="6EC744F7" w14:textId="17153839" w:rsidR="004C125E" w:rsidRPr="00EF6F23" w:rsidRDefault="004C125E" w:rsidP="004C125E">
      <w:pPr>
        <w:pStyle w:val="a1"/>
        <w:ind w:left="709"/>
      </w:pPr>
      <w:r>
        <w:t>Отчет предоставляется в виде таблицы на электронную почту ответственного лица Заказчика. Форма отчета указана в Приложении №</w:t>
      </w:r>
      <w:r w:rsidR="00375054">
        <w:t xml:space="preserve"> </w:t>
      </w:r>
      <w:r w:rsidR="006C5FDB">
        <w:t>4</w:t>
      </w:r>
      <w:r>
        <w:t xml:space="preserve"> к настоящему Договору.</w:t>
      </w:r>
    </w:p>
    <w:p w14:paraId="36EAEE43" w14:textId="6BC4D470" w:rsidR="00CE5F2F" w:rsidRPr="00EF6F23" w:rsidRDefault="00CE5F2F" w:rsidP="00CE5F2F">
      <w:pPr>
        <w:pStyle w:val="a0"/>
        <w:spacing w:before="0" w:after="0"/>
      </w:pPr>
      <w:r w:rsidRPr="00EF6F23">
        <w:t>Услуги подлежат оплате в рублях РФ.</w:t>
      </w:r>
    </w:p>
    <w:p w14:paraId="658B32F8" w14:textId="43953367" w:rsidR="006B0B23" w:rsidRPr="00EF6F23" w:rsidRDefault="006B0B23" w:rsidP="00CE5F2F">
      <w:pPr>
        <w:pStyle w:val="a0"/>
        <w:spacing w:before="0" w:after="0"/>
      </w:pPr>
      <w:r w:rsidRPr="00EF6F23">
        <w:t>В стоимость услуг</w:t>
      </w:r>
      <w:r w:rsidR="00833B35" w:rsidRPr="00EF6F23">
        <w:t>, помимо команды разработки,</w:t>
      </w:r>
      <w:r w:rsidRPr="00EF6F23">
        <w:t xml:space="preserve"> вход</w:t>
      </w:r>
      <w:r w:rsidR="009438A4" w:rsidRPr="00EF6F23">
        <w:t>я</w:t>
      </w:r>
      <w:r w:rsidRPr="00EF6F23">
        <w:t>т:</w:t>
      </w:r>
    </w:p>
    <w:p w14:paraId="13681715" w14:textId="6D648C68" w:rsidR="006B0B23" w:rsidRPr="00EF6F23" w:rsidRDefault="005D7B75" w:rsidP="006B0B23">
      <w:pPr>
        <w:pStyle w:val="a1"/>
        <w:ind w:left="709"/>
      </w:pPr>
      <w:r w:rsidRPr="00EF6F23">
        <w:t>Компенсация расходов на лицензии и администрирование ПО:</w:t>
      </w:r>
    </w:p>
    <w:p w14:paraId="03DE4152" w14:textId="77777777" w:rsidR="006B0B23" w:rsidRPr="00EF6F23" w:rsidRDefault="006B0B23" w:rsidP="006B0B23">
      <w:pPr>
        <w:pStyle w:val="2"/>
      </w:pPr>
      <w:r w:rsidRPr="00EF6F23">
        <w:t>Для коммуникаций:</w:t>
      </w:r>
    </w:p>
    <w:p w14:paraId="007C97B9" w14:textId="076ADCE9" w:rsidR="006B0B23" w:rsidRPr="00EF6F23" w:rsidRDefault="006B0B23" w:rsidP="00397C5F">
      <w:pPr>
        <w:pStyle w:val="2"/>
        <w:numPr>
          <w:ilvl w:val="4"/>
          <w:numId w:val="6"/>
        </w:numPr>
        <w:ind w:left="851" w:hanging="851"/>
      </w:pPr>
      <w:r w:rsidRPr="00EF6F23">
        <w:t xml:space="preserve">Асинхронных </w:t>
      </w:r>
      <w:r w:rsidR="005D7B75" w:rsidRPr="00EF6F23">
        <w:t>–</w:t>
      </w:r>
      <w:r w:rsidRPr="00EF6F23">
        <w:t xml:space="preserve"> Slack</w:t>
      </w:r>
      <w:r w:rsidR="005D7B75" w:rsidRPr="00EF6F23">
        <w:t xml:space="preserve"> </w:t>
      </w:r>
    </w:p>
    <w:p w14:paraId="46D538C6" w14:textId="77777777" w:rsidR="006B0B23" w:rsidRPr="00EF6F23" w:rsidRDefault="006B0B23" w:rsidP="00397C5F">
      <w:pPr>
        <w:pStyle w:val="2"/>
        <w:numPr>
          <w:ilvl w:val="4"/>
          <w:numId w:val="6"/>
        </w:numPr>
        <w:ind w:left="851" w:hanging="851"/>
      </w:pPr>
      <w:r w:rsidRPr="00EF6F23">
        <w:t>Синхронных - Zoom</w:t>
      </w:r>
    </w:p>
    <w:p w14:paraId="7CEFCFFB" w14:textId="77777777" w:rsidR="006B0B23" w:rsidRPr="00EF6F23" w:rsidRDefault="006B0B23" w:rsidP="006B0B23">
      <w:pPr>
        <w:pStyle w:val="2"/>
      </w:pPr>
      <w:r w:rsidRPr="00EF6F23">
        <w:t xml:space="preserve">Для ведения документации - </w:t>
      </w:r>
      <w:proofErr w:type="spellStart"/>
      <w:r w:rsidRPr="00EF6F23">
        <w:t>wiki</w:t>
      </w:r>
      <w:proofErr w:type="spellEnd"/>
      <w:r w:rsidRPr="00EF6F23">
        <w:t xml:space="preserve">-система </w:t>
      </w:r>
      <w:proofErr w:type="spellStart"/>
      <w:r w:rsidRPr="00EF6F23">
        <w:t>Confluence</w:t>
      </w:r>
      <w:proofErr w:type="spellEnd"/>
    </w:p>
    <w:p w14:paraId="170AC380" w14:textId="77777777" w:rsidR="006B0B23" w:rsidRPr="00EF6F23" w:rsidRDefault="006B0B23" w:rsidP="006B0B23">
      <w:pPr>
        <w:pStyle w:val="2"/>
      </w:pPr>
      <w:r w:rsidRPr="00EF6F23">
        <w:t>Для хранения и управления кодом - Bitbucket</w:t>
      </w:r>
    </w:p>
    <w:p w14:paraId="12FACDF5" w14:textId="30702E34" w:rsidR="006B0B23" w:rsidRPr="00EF6F23" w:rsidRDefault="005D7B75" w:rsidP="006B0B23">
      <w:pPr>
        <w:pStyle w:val="2"/>
      </w:pPr>
      <w:r w:rsidRPr="00EF6F23">
        <w:lastRenderedPageBreak/>
        <w:t xml:space="preserve">Для </w:t>
      </w:r>
      <w:r w:rsidR="006B0B23" w:rsidRPr="00EF6F23">
        <w:t>управления задачами - Jira</w:t>
      </w:r>
    </w:p>
    <w:p w14:paraId="3ABBFC48" w14:textId="77777777" w:rsidR="006B0B23" w:rsidRPr="00EF6F23" w:rsidRDefault="006B0B23" w:rsidP="006B0B23">
      <w:pPr>
        <w:pStyle w:val="2"/>
      </w:pPr>
      <w:r w:rsidRPr="00EF6F23">
        <w:t>Для сервис-деска - Jira Service Desk</w:t>
      </w:r>
    </w:p>
    <w:p w14:paraId="58CA2C8C" w14:textId="77777777" w:rsidR="006B0B23" w:rsidRPr="00EF6F23" w:rsidRDefault="006B0B23" w:rsidP="006B0B23">
      <w:pPr>
        <w:pStyle w:val="2"/>
      </w:pPr>
      <w:r w:rsidRPr="00EF6F23">
        <w:t>Для непрерывного анализа кода - SonarQube</w:t>
      </w:r>
    </w:p>
    <w:p w14:paraId="5F1BE142" w14:textId="77777777" w:rsidR="006B0B23" w:rsidRPr="00EF6F23" w:rsidRDefault="006B0B23" w:rsidP="006B0B23">
      <w:pPr>
        <w:pStyle w:val="2"/>
      </w:pPr>
      <w:r w:rsidRPr="00EF6F23">
        <w:t xml:space="preserve">Сервер сборок - </w:t>
      </w:r>
      <w:proofErr w:type="spellStart"/>
      <w:r w:rsidRPr="00EF6F23">
        <w:t>Jenkins</w:t>
      </w:r>
      <w:proofErr w:type="spellEnd"/>
    </w:p>
    <w:p w14:paraId="68FDE3B9" w14:textId="4B9D781E" w:rsidR="006B0B23" w:rsidRPr="00EF6F23" w:rsidRDefault="006B0B23" w:rsidP="006B0B23">
      <w:pPr>
        <w:pStyle w:val="2"/>
      </w:pPr>
      <w:r w:rsidRPr="00EF6F23">
        <w:t xml:space="preserve">Отчеты по сборкам - </w:t>
      </w:r>
      <w:proofErr w:type="spellStart"/>
      <w:r w:rsidRPr="00EF6F23">
        <w:t>Allure</w:t>
      </w:r>
      <w:proofErr w:type="spellEnd"/>
    </w:p>
    <w:p w14:paraId="35635F0B" w14:textId="2B9523EE" w:rsidR="006B0B23" w:rsidRPr="00EF6F23" w:rsidRDefault="00296330" w:rsidP="006B0B23">
      <w:pPr>
        <w:pStyle w:val="a1"/>
        <w:ind w:left="709"/>
      </w:pPr>
      <w:r w:rsidRPr="00EF6F23">
        <w:t xml:space="preserve">Участие в проекте </w:t>
      </w:r>
      <w:r w:rsidRPr="00EF6F23">
        <w:rPr>
          <w:lang w:val="en-US"/>
        </w:rPr>
        <w:t>Scrum</w:t>
      </w:r>
      <w:r w:rsidRPr="00EF6F23">
        <w:t>-мастера и Владельца Продукта.</w:t>
      </w:r>
    </w:p>
    <w:p w14:paraId="6CC0AB30" w14:textId="7B6407D1" w:rsidR="00833B35" w:rsidRPr="00EF6F23" w:rsidRDefault="00296330" w:rsidP="006B0B23">
      <w:pPr>
        <w:pStyle w:val="a1"/>
        <w:ind w:left="709"/>
      </w:pPr>
      <w:r w:rsidRPr="00EF6F23">
        <w:t xml:space="preserve">Развертывание и поддержка </w:t>
      </w:r>
      <w:r w:rsidR="005D7B75" w:rsidRPr="00EF6F23">
        <w:t>облачной инфраструктуры для команды разработки</w:t>
      </w:r>
      <w:r w:rsidRPr="00EF6F23">
        <w:t>.</w:t>
      </w:r>
      <w:r w:rsidR="00833B35" w:rsidRPr="00EF6F23">
        <w:t xml:space="preserve"> </w:t>
      </w:r>
    </w:p>
    <w:p w14:paraId="7822A036" w14:textId="77777777" w:rsidR="0060235F" w:rsidRPr="00EF6F23" w:rsidRDefault="0060235F" w:rsidP="00BC1B1A">
      <w:pPr>
        <w:pStyle w:val="a0"/>
        <w:spacing w:before="0" w:after="0"/>
      </w:pPr>
      <w:r w:rsidRPr="00EF6F23">
        <w:t>Трансфертные расходы оплачиваются Заказчиком в порядке и на условиях, изложенных в Приложении №</w:t>
      </w:r>
      <w:r w:rsidR="00DD1314" w:rsidRPr="00EF6F23">
        <w:t>1</w:t>
      </w:r>
      <w:r w:rsidRPr="00EF6F23">
        <w:t xml:space="preserve"> к настоящему Договору</w:t>
      </w:r>
      <w:r w:rsidR="008C49C7" w:rsidRPr="00EF6F23">
        <w:t xml:space="preserve"> с учетом положений п. 2.3.7. Договора</w:t>
      </w:r>
      <w:r w:rsidRPr="00EF6F23">
        <w:t>.</w:t>
      </w:r>
    </w:p>
    <w:p w14:paraId="636926A9" w14:textId="77777777" w:rsidR="00984757" w:rsidRPr="00EF6F23" w:rsidRDefault="00984757" w:rsidP="00BC1B1A">
      <w:pPr>
        <w:pStyle w:val="a0"/>
        <w:spacing w:before="0" w:after="0"/>
      </w:pPr>
      <w:r w:rsidRPr="00EF6F23">
        <w:t xml:space="preserve">Цены за </w:t>
      </w:r>
      <w:r w:rsidR="00C34CCE" w:rsidRPr="00EF6F23">
        <w:t xml:space="preserve">оказываемые </w:t>
      </w:r>
      <w:r w:rsidRPr="00EF6F23">
        <w:t>Исполнителем услуги являются договорными и изменению в одностороннем порядке не подлежат.</w:t>
      </w:r>
    </w:p>
    <w:p w14:paraId="53FD02BA" w14:textId="77777777" w:rsidR="00DD7664" w:rsidRPr="00EF6F23" w:rsidRDefault="0065799E" w:rsidP="00BC1B1A">
      <w:pPr>
        <w:pStyle w:val="a0"/>
        <w:spacing w:before="0" w:after="0"/>
      </w:pPr>
      <w:r w:rsidRPr="00EF6F23">
        <w:t xml:space="preserve">Обязанность Заказчика по оплате </w:t>
      </w:r>
      <w:r w:rsidR="00975082" w:rsidRPr="00EF6F23">
        <w:t>услуг</w:t>
      </w:r>
      <w:r w:rsidRPr="00EF6F23">
        <w:t xml:space="preserve">, считается исполненной с момента поступления </w:t>
      </w:r>
      <w:r w:rsidR="00975082" w:rsidRPr="00EF6F23">
        <w:t xml:space="preserve">денежных средств на </w:t>
      </w:r>
      <w:r w:rsidR="003148B5" w:rsidRPr="00EF6F23">
        <w:t>корреспондентский</w:t>
      </w:r>
      <w:r w:rsidR="00975082" w:rsidRPr="00EF6F23">
        <w:t xml:space="preserve"> счет </w:t>
      </w:r>
      <w:r w:rsidR="003148B5" w:rsidRPr="00EF6F23">
        <w:t xml:space="preserve">банка </w:t>
      </w:r>
      <w:r w:rsidR="00975082" w:rsidRPr="00EF6F23">
        <w:t xml:space="preserve">Исполнителя. </w:t>
      </w:r>
    </w:p>
    <w:p w14:paraId="2C5E718A" w14:textId="77777777" w:rsidR="00F71320" w:rsidRPr="00EF6F23" w:rsidRDefault="00F71320" w:rsidP="00F71320">
      <w:pPr>
        <w:pStyle w:val="a0"/>
        <w:numPr>
          <w:ilvl w:val="0"/>
          <w:numId w:val="0"/>
        </w:numPr>
        <w:spacing w:before="0" w:after="0"/>
      </w:pPr>
    </w:p>
    <w:p w14:paraId="3E36780D" w14:textId="77777777" w:rsidR="00442379" w:rsidRPr="00EF6F23" w:rsidRDefault="00442379" w:rsidP="00F15C72">
      <w:pPr>
        <w:pStyle w:val="a"/>
        <w:spacing w:before="0" w:after="0"/>
        <w:ind w:left="0" w:firstLine="0"/>
      </w:pPr>
      <w:r w:rsidRPr="00EF6F23">
        <w:t>Ответственность сторон</w:t>
      </w:r>
    </w:p>
    <w:p w14:paraId="4AA8580C" w14:textId="77777777" w:rsidR="001D1AEC" w:rsidRPr="00EF6F23" w:rsidRDefault="001D1AEC" w:rsidP="001D1AEC">
      <w:pPr>
        <w:pStyle w:val="a0"/>
        <w:spacing w:before="0" w:after="0"/>
        <w:rPr>
          <w:szCs w:val="21"/>
        </w:rPr>
      </w:pPr>
      <w:r w:rsidRPr="00EF6F23">
        <w:rPr>
          <w:spacing w:val="-1"/>
          <w:szCs w:val="21"/>
        </w:rPr>
        <w:t xml:space="preserve">За невыполнение или ненадлежащее выполнение обязательств по настоящему договору стороны </w:t>
      </w:r>
      <w:r w:rsidRPr="00EF6F23">
        <w:rPr>
          <w:szCs w:val="21"/>
        </w:rPr>
        <w:t>несут ответственность в соответствии с действующим законодательством Российской Федерации и условиями настоящего договора.</w:t>
      </w:r>
    </w:p>
    <w:p w14:paraId="3746AF95" w14:textId="2E34A2C6" w:rsidR="00C34CCE" w:rsidRPr="00EF6F23" w:rsidRDefault="00C34CCE" w:rsidP="00BC1B1A">
      <w:pPr>
        <w:pStyle w:val="a0"/>
        <w:spacing w:before="0" w:after="0"/>
        <w:rPr>
          <w:szCs w:val="21"/>
        </w:rPr>
      </w:pPr>
      <w:r w:rsidRPr="00EF6F23">
        <w:rPr>
          <w:szCs w:val="21"/>
        </w:rPr>
        <w:t>В рамках исполнения обязательств по настоящему Договору Исполнитель не несет ответственности за ошибки, специфику работы типового функционала программ</w:t>
      </w:r>
      <w:r w:rsidR="00895C8F" w:rsidRPr="00EF6F23">
        <w:rPr>
          <w:szCs w:val="21"/>
        </w:rPr>
        <w:t>ных продуктов на платформе «</w:t>
      </w:r>
      <w:r w:rsidR="00380497" w:rsidRPr="00EF6F23">
        <w:rPr>
          <w:szCs w:val="21"/>
        </w:rPr>
        <w:t>1</w:t>
      </w:r>
      <w:proofErr w:type="gramStart"/>
      <w:r w:rsidR="00380497" w:rsidRPr="00EF6F23">
        <w:rPr>
          <w:szCs w:val="21"/>
        </w:rPr>
        <w:t>С:</w:t>
      </w:r>
      <w:r w:rsidR="00380497" w:rsidRPr="00EF6F23">
        <w:rPr>
          <w:szCs w:val="21"/>
          <w:lang w:val="en-US"/>
        </w:rPr>
        <w:t>ERP</w:t>
      </w:r>
      <w:proofErr w:type="gramEnd"/>
      <w:r w:rsidR="000E220D">
        <w:rPr>
          <w:szCs w:val="21"/>
        </w:rPr>
        <w:t> </w:t>
      </w:r>
      <w:r w:rsidR="00380497" w:rsidRPr="00EF6F23">
        <w:rPr>
          <w:szCs w:val="21"/>
        </w:rPr>
        <w:t>Управление предприятием 2</w:t>
      </w:r>
      <w:r w:rsidRPr="00EF6F23">
        <w:rPr>
          <w:szCs w:val="21"/>
        </w:rPr>
        <w:t>», реализованного фирмой-производителем и подлежащего информационно-технологическому сопровождению.</w:t>
      </w:r>
    </w:p>
    <w:p w14:paraId="2DCABE32" w14:textId="77777777" w:rsidR="001D1AEC" w:rsidRPr="00EF6F23" w:rsidRDefault="00DB678D" w:rsidP="001D1AEC">
      <w:pPr>
        <w:pStyle w:val="a0"/>
        <w:spacing w:before="0" w:after="0"/>
        <w:rPr>
          <w:szCs w:val="21"/>
        </w:rPr>
      </w:pPr>
      <w:r w:rsidRPr="00EF6F23">
        <w:rPr>
          <w:szCs w:val="21"/>
        </w:rPr>
        <w:t>Исполнитель не несет ответственность за невыполнение и/или несвоевременное выполнение обязательств по настоящему Договору, если оно вызвано действием или без</w:t>
      </w:r>
      <w:r w:rsidR="002A31E6" w:rsidRPr="00EF6F23">
        <w:rPr>
          <w:szCs w:val="21"/>
        </w:rPr>
        <w:t>действием Заказчика,</w:t>
      </w:r>
      <w:r w:rsidR="00036DD8" w:rsidRPr="00EF6F23">
        <w:rPr>
          <w:szCs w:val="21"/>
        </w:rPr>
        <w:t xml:space="preserve"> </w:t>
      </w:r>
      <w:r w:rsidR="002A31E6" w:rsidRPr="00EF6F23">
        <w:rPr>
          <w:szCs w:val="21"/>
        </w:rPr>
        <w:t xml:space="preserve">повлекшим </w:t>
      </w:r>
      <w:r w:rsidRPr="00EF6F23">
        <w:rPr>
          <w:szCs w:val="21"/>
        </w:rPr>
        <w:t>невыполнение им собственных обязательств по настоящему договору перед Исполнителем.</w:t>
      </w:r>
    </w:p>
    <w:p w14:paraId="5B57D9A3" w14:textId="77777777" w:rsidR="00031B28" w:rsidRPr="00EF6F23" w:rsidRDefault="00031B28" w:rsidP="00031B28">
      <w:pPr>
        <w:pStyle w:val="a0"/>
        <w:numPr>
          <w:ilvl w:val="0"/>
          <w:numId w:val="0"/>
        </w:numPr>
        <w:spacing w:before="0" w:after="0"/>
      </w:pPr>
    </w:p>
    <w:p w14:paraId="544528F1" w14:textId="77777777" w:rsidR="00C16FCA" w:rsidRPr="00EF6F23" w:rsidRDefault="00C16FCA" w:rsidP="00F15C72">
      <w:pPr>
        <w:pStyle w:val="a"/>
        <w:spacing w:before="0" w:after="0"/>
        <w:ind w:left="0" w:firstLine="0"/>
      </w:pPr>
      <w:bookmarkStart w:id="5" w:name="_Ref278539977"/>
      <w:r w:rsidRPr="00EF6F23">
        <w:t>Форс-мажор и освобождение от ответственности</w:t>
      </w:r>
      <w:bookmarkEnd w:id="5"/>
    </w:p>
    <w:p w14:paraId="7C408083" w14:textId="263A941F" w:rsidR="00DB678D" w:rsidRPr="00EF6F23" w:rsidRDefault="00DB678D" w:rsidP="00BC1B1A">
      <w:pPr>
        <w:pStyle w:val="a0"/>
        <w:spacing w:before="0" w:after="0"/>
      </w:pPr>
      <w:bookmarkStart w:id="6" w:name="_Ref188524970"/>
      <w:r w:rsidRPr="00EF6F23">
        <w:t>Стороны освобождаются от ответственности за частичное или полное неисполнение обязательств по настоящему Договору, если оно явилось следствием обст</w:t>
      </w:r>
      <w:r w:rsidR="00036DD8" w:rsidRPr="00EF6F23">
        <w:t xml:space="preserve">оятельств непреодолимой силы, </w:t>
      </w:r>
      <w:r w:rsidR="00DF36C3" w:rsidRPr="00EF6F23">
        <w:t>и,</w:t>
      </w:r>
      <w:r w:rsidR="00036DD8" w:rsidRPr="00EF6F23">
        <w:t xml:space="preserve"> </w:t>
      </w:r>
      <w:r w:rsidRPr="00EF6F23">
        <w:t>если эти обстоятельства непосредственно повлияли на исполнение обязательств по настоящему Договору</w:t>
      </w:r>
      <w:r w:rsidR="000422A5" w:rsidRPr="00EF6F23">
        <w:t>, наступили после его заключения, и наступление которых Стороны не могли разумно предвидеть</w:t>
      </w:r>
      <w:r w:rsidRPr="00EF6F23">
        <w:t>.</w:t>
      </w:r>
    </w:p>
    <w:p w14:paraId="518F0F0F" w14:textId="77777777" w:rsidR="00DB678D" w:rsidRPr="00EF6F23" w:rsidRDefault="00DB678D" w:rsidP="00BC1B1A">
      <w:pPr>
        <w:pStyle w:val="a0"/>
        <w:spacing w:before="0" w:after="0"/>
      </w:pPr>
      <w:r w:rsidRPr="00EF6F23">
        <w:t>Под обстоятельствами непреодолимой силы Стороны понимают такие обстоятельства как: землетрясения, пожары, наводнения, забастовки, эпидемии, взрывы, военные действия и прочие стихийные бедствия.</w:t>
      </w:r>
    </w:p>
    <w:p w14:paraId="78419AD2" w14:textId="77777777" w:rsidR="00DB678D" w:rsidRPr="00EF6F23" w:rsidRDefault="00DB678D" w:rsidP="00BC1B1A">
      <w:pPr>
        <w:pStyle w:val="a0"/>
        <w:spacing w:before="0" w:after="0"/>
      </w:pPr>
      <w:r w:rsidRPr="00EF6F23">
        <w:t xml:space="preserve">Сторона, для которой создалась невозможность исполнения обязательств по настоящему Договору, обязана в течение 5 (пяти) календарных дней известить другую Сторону о наступлении и прекращении вышеуказанных обстоятельств. Надлежащим доказательством наличия указанных выше обстоятельств и их продолжительности являются справки компетентных органов России. </w:t>
      </w:r>
    </w:p>
    <w:bookmarkEnd w:id="6"/>
    <w:p w14:paraId="07DD6B78" w14:textId="77777777" w:rsidR="006B58EE" w:rsidRPr="00EF6F23" w:rsidRDefault="00DB678D" w:rsidP="00BC1B1A">
      <w:pPr>
        <w:pStyle w:val="a0"/>
        <w:spacing w:before="0" w:after="0"/>
      </w:pPr>
      <w:r w:rsidRPr="00EF6F23">
        <w:t>На время действия обстоятельств непреодолимой силы, освобождающих от ответственности, обязательства Заказчика и Исполнителя приостанавливаются, санкции за неисполнение договорных обязательств не применяются, а срок исполнения договорных обязательств продлевается на период, соответствующий сроку действия наступившего обстоятельства и разумному сроку для устранения его последствий.</w:t>
      </w:r>
    </w:p>
    <w:p w14:paraId="547093C3" w14:textId="77777777" w:rsidR="00B040EE" w:rsidRPr="00EF6F23" w:rsidRDefault="00B040EE" w:rsidP="00F15C72">
      <w:pPr>
        <w:pStyle w:val="a"/>
        <w:spacing w:before="0" w:after="0"/>
        <w:ind w:left="0" w:firstLine="0"/>
      </w:pPr>
      <w:r w:rsidRPr="00EF6F23">
        <w:t>Порядок решения споров</w:t>
      </w:r>
    </w:p>
    <w:p w14:paraId="7DE19061" w14:textId="77777777" w:rsidR="00DB678D" w:rsidRPr="00EF6F23" w:rsidRDefault="00DB678D" w:rsidP="00BC1B1A">
      <w:pPr>
        <w:pStyle w:val="a0"/>
        <w:spacing w:before="0" w:after="0"/>
      </w:pPr>
      <w:r w:rsidRPr="00EF6F23">
        <w:t>Стороны обязуются принять все меры к разрешению споров и разногласий, которые могут возникнуть из настоящего Договора или в связи с ним, путем переговоров. Стороны устанавливают обязательный претензионный порядок рассмотрения споров. Сторона обязана ответить на претензию в течение 10 (десяти) календарных дней со дня ее получения.</w:t>
      </w:r>
    </w:p>
    <w:p w14:paraId="516CD2B2" w14:textId="77777777" w:rsidR="00320458" w:rsidRPr="00EF6F23" w:rsidRDefault="00DB678D" w:rsidP="00BC1B1A">
      <w:pPr>
        <w:pStyle w:val="a0"/>
        <w:spacing w:before="0" w:after="0"/>
      </w:pPr>
      <w:r w:rsidRPr="00EF6F23">
        <w:t xml:space="preserve">В случае, если Стороны не смогут прийти к соглашению, то все споры и разногласия подлежат разрешению </w:t>
      </w:r>
      <w:r w:rsidR="00BB5807" w:rsidRPr="00EF6F23">
        <w:t xml:space="preserve">в Арбитражном суде </w:t>
      </w:r>
      <w:r w:rsidRPr="00EF6F23">
        <w:t>по месту нахождения истца.</w:t>
      </w:r>
    </w:p>
    <w:p w14:paraId="56DBE170" w14:textId="77777777" w:rsidR="00031B28" w:rsidRPr="00EF6F23" w:rsidRDefault="00031B28" w:rsidP="00031B28">
      <w:pPr>
        <w:pStyle w:val="a0"/>
        <w:numPr>
          <w:ilvl w:val="0"/>
          <w:numId w:val="0"/>
        </w:numPr>
        <w:spacing w:before="0" w:after="0"/>
      </w:pPr>
    </w:p>
    <w:p w14:paraId="4C64594F" w14:textId="77777777" w:rsidR="00B040EE" w:rsidRPr="00EF6F23" w:rsidRDefault="00B040EE" w:rsidP="00F15C72">
      <w:pPr>
        <w:pStyle w:val="a"/>
        <w:spacing w:before="0" w:after="0"/>
        <w:ind w:left="0" w:firstLine="0"/>
      </w:pPr>
      <w:r w:rsidRPr="00EF6F23">
        <w:t>Расторжение Договора</w:t>
      </w:r>
    </w:p>
    <w:p w14:paraId="40C2FA73" w14:textId="77777777" w:rsidR="00DB678D" w:rsidRPr="00EF6F23" w:rsidRDefault="00DB678D" w:rsidP="00BC1B1A">
      <w:pPr>
        <w:pStyle w:val="a0"/>
        <w:spacing w:before="0" w:after="0"/>
      </w:pPr>
      <w:r w:rsidRPr="00EF6F23">
        <w:t>Настоящий Договор может быть расторгнут в любой момент по взаимному письменному согласованию Сторон. В этом случае услуги по Договору считаются оказанными Заказчику с наступлением для Заказчика обязательств по оплате в согласованном Сторонами объеме при расторжении Договора.</w:t>
      </w:r>
    </w:p>
    <w:p w14:paraId="130EE3F3" w14:textId="4AAEE973" w:rsidR="00DB678D" w:rsidRPr="00EF6F23" w:rsidRDefault="00DB678D" w:rsidP="00BC1B1A">
      <w:pPr>
        <w:pStyle w:val="a0"/>
        <w:spacing w:before="0" w:after="0"/>
      </w:pPr>
      <w:r w:rsidRPr="00EF6F23">
        <w:lastRenderedPageBreak/>
        <w:t>Настоящий Договор может быть расторгнут по письменному одностороннему заявлению одной из Сторон</w:t>
      </w:r>
      <w:r w:rsidR="007F5CA4" w:rsidRPr="00EF6F23">
        <w:t xml:space="preserve"> (т.е. Сторона вправе отказаться от Договора в одностороннем внесудебном порядке)</w:t>
      </w:r>
      <w:r w:rsidRPr="00EF6F23">
        <w:t xml:space="preserve"> в случае, когда обстоятельства, указанные в разделе </w:t>
      </w:r>
      <w:r w:rsidR="006F7F15" w:rsidRPr="00EF6F23">
        <w:fldChar w:fldCharType="begin"/>
      </w:r>
      <w:r w:rsidR="006F7F15" w:rsidRPr="00EF6F23">
        <w:instrText xml:space="preserve"> REF _Ref278539977 \r \h  \* MERGEFORMAT </w:instrText>
      </w:r>
      <w:r w:rsidR="006F7F15" w:rsidRPr="00EF6F23">
        <w:fldChar w:fldCharType="separate"/>
      </w:r>
      <w:r w:rsidR="004B60B6">
        <w:t>7</w:t>
      </w:r>
      <w:r w:rsidR="006F7F15" w:rsidRPr="00EF6F23">
        <w:fldChar w:fldCharType="end"/>
      </w:r>
      <w:r w:rsidRPr="00EF6F23">
        <w:t xml:space="preserve"> настоящего Договора, длятся более </w:t>
      </w:r>
      <w:r w:rsidR="007F5CA4" w:rsidRPr="00EF6F23">
        <w:t>3</w:t>
      </w:r>
      <w:r w:rsidRPr="00EF6F23">
        <w:t xml:space="preserve"> месяцев. В этом случае услуги по </w:t>
      </w:r>
      <w:r w:rsidR="007F5CA4" w:rsidRPr="00EF6F23">
        <w:t>Д</w:t>
      </w:r>
      <w:r w:rsidRPr="00EF6F23">
        <w:t>оговору считаются оказанными Заказчику с наступлением для Заказчика обязательств по оплате</w:t>
      </w:r>
      <w:r w:rsidR="007F5CA4" w:rsidRPr="00EF6F23">
        <w:t xml:space="preserve"> услуг, оказанных на дату отказа от Договора</w:t>
      </w:r>
      <w:r w:rsidRPr="00EF6F23">
        <w:t>.</w:t>
      </w:r>
      <w:r w:rsidR="00036DD8" w:rsidRPr="00EF6F23">
        <w:t xml:space="preserve"> </w:t>
      </w:r>
      <w:r w:rsidR="00067D8C" w:rsidRPr="00EF6F23">
        <w:t>Д</w:t>
      </w:r>
      <w:r w:rsidRPr="00EF6F23">
        <w:t xml:space="preserve">ата </w:t>
      </w:r>
      <w:r w:rsidR="007F5CA4" w:rsidRPr="00EF6F23">
        <w:t>прекращения Договора</w:t>
      </w:r>
      <w:r w:rsidRPr="00EF6F23">
        <w:t xml:space="preserve"> определяется </w:t>
      </w:r>
      <w:r w:rsidR="007F5CA4" w:rsidRPr="00EF6F23">
        <w:t>соответствующей Стороной в письменном уведомлении об отказе от Договора, направленном другой Стороне</w:t>
      </w:r>
      <w:r w:rsidRPr="00EF6F23">
        <w:t>.</w:t>
      </w:r>
    </w:p>
    <w:p w14:paraId="3D4B9068" w14:textId="1E4F6AD8" w:rsidR="00DB678D" w:rsidRPr="00EF6F23" w:rsidRDefault="00DB678D" w:rsidP="00BC1B1A">
      <w:pPr>
        <w:pStyle w:val="a0"/>
        <w:spacing w:before="0" w:after="0"/>
      </w:pPr>
      <w:r w:rsidRPr="00EF6F23">
        <w:t>В случае нарушения Заказчиком своих обязательств, а именно препятствования успешному выполнению Исполнителем своих обязательств, Исполнитель вправе в одностороннем</w:t>
      </w:r>
      <w:r w:rsidR="00417319" w:rsidRPr="00EF6F23">
        <w:t xml:space="preserve"> внесудебном</w:t>
      </w:r>
      <w:r w:rsidRPr="00EF6F23">
        <w:t xml:space="preserve"> порядке </w:t>
      </w:r>
      <w:r w:rsidR="00417319" w:rsidRPr="00EF6F23">
        <w:t>отказаться от Д</w:t>
      </w:r>
      <w:r w:rsidRPr="00EF6F23">
        <w:t>оговор</w:t>
      </w:r>
      <w:r w:rsidR="00417319" w:rsidRPr="00EF6F23">
        <w:t>а</w:t>
      </w:r>
      <w:r w:rsidRPr="00EF6F23">
        <w:t xml:space="preserve">, </w:t>
      </w:r>
      <w:r w:rsidR="00417319" w:rsidRPr="00EF6F23">
        <w:t>направив письменное уведомление</w:t>
      </w:r>
      <w:r w:rsidRPr="00EF6F23">
        <w:t xml:space="preserve"> Заказчик</w:t>
      </w:r>
      <w:r w:rsidR="00417319" w:rsidRPr="00EF6F23">
        <w:t>у</w:t>
      </w:r>
      <w:r w:rsidRPr="00EF6F23">
        <w:t xml:space="preserve"> за 5 (пять) рабочих дней до </w:t>
      </w:r>
      <w:r w:rsidR="00417319" w:rsidRPr="00EF6F23">
        <w:t xml:space="preserve">предстоящей </w:t>
      </w:r>
      <w:r w:rsidRPr="00EF6F23">
        <w:t>даты расторжения.</w:t>
      </w:r>
    </w:p>
    <w:p w14:paraId="7CA6BF9B" w14:textId="39A83906" w:rsidR="00031B28" w:rsidRPr="00EF6F23" w:rsidRDefault="00DB678D" w:rsidP="00067D8C">
      <w:pPr>
        <w:pStyle w:val="a0"/>
        <w:spacing w:before="0" w:after="0"/>
      </w:pPr>
      <w:r w:rsidRPr="00EF6F23">
        <w:t>Заказчик может отказаться от исполнения настоящего Договора</w:t>
      </w:r>
      <w:r w:rsidR="00417319" w:rsidRPr="00EF6F23">
        <w:t xml:space="preserve"> в одностороннем внесудебном порядке</w:t>
      </w:r>
      <w:r w:rsidR="00A26E6D" w:rsidRPr="00EF6F23">
        <w:t>, если посчитает результаты демо по спринту неудовлетворительными</w:t>
      </w:r>
      <w:r w:rsidR="00067D8C" w:rsidRPr="00EF6F23">
        <w:t>, направив письменное уведомление Исполнителю об отказе от Договора.</w:t>
      </w:r>
    </w:p>
    <w:p w14:paraId="24119BDD" w14:textId="77777777" w:rsidR="00B040EE" w:rsidRPr="00EF6F23" w:rsidRDefault="00B040EE" w:rsidP="00F15C72">
      <w:pPr>
        <w:pStyle w:val="a"/>
        <w:spacing w:before="0" w:after="0"/>
        <w:ind w:left="0" w:firstLine="0"/>
      </w:pPr>
      <w:r w:rsidRPr="00EF6F23">
        <w:t>Сроки и порядок действия Договора</w:t>
      </w:r>
    </w:p>
    <w:p w14:paraId="52953F2E" w14:textId="57BB6139" w:rsidR="001729D5" w:rsidRPr="00EF6F23" w:rsidRDefault="001729D5" w:rsidP="00BC1B1A">
      <w:pPr>
        <w:pStyle w:val="a0"/>
        <w:spacing w:before="0" w:after="0"/>
      </w:pPr>
      <w:r w:rsidRPr="00EF6F23">
        <w:t xml:space="preserve">Настоящий Договор вступает в силу с момента его подписания Сторонами и действует </w:t>
      </w:r>
      <w:r w:rsidRPr="00EA2BBD">
        <w:t>до</w:t>
      </w:r>
      <w:r w:rsidR="00537469" w:rsidRPr="00EA2BBD">
        <w:t xml:space="preserve"> </w:t>
      </w:r>
      <w:r w:rsidR="006711E8" w:rsidRPr="00EA2BBD">
        <w:t>30</w:t>
      </w:r>
      <w:r w:rsidR="008C290A" w:rsidRPr="00EA2BBD">
        <w:t>.04.2021г.</w:t>
      </w:r>
    </w:p>
    <w:p w14:paraId="42A5B601" w14:textId="77777777" w:rsidR="00320458" w:rsidRPr="00EF6F23" w:rsidRDefault="00320458" w:rsidP="00BC1B1A">
      <w:pPr>
        <w:pStyle w:val="a0"/>
        <w:spacing w:before="0" w:after="0"/>
      </w:pPr>
      <w:r w:rsidRPr="00EF6F23">
        <w:t>Окончание срока действия настоящего Договора не освобождает Стороны от ответственности за его нарушения или ненадлежащего исполнения. Стороны должны погасить задолженность по настоящему Договору в течение календарного месяца со дня его окончания или расторжения.</w:t>
      </w:r>
    </w:p>
    <w:p w14:paraId="6A442C96" w14:textId="77777777" w:rsidR="007C332A" w:rsidRPr="00EF6F23" w:rsidRDefault="007C332A" w:rsidP="00BC1B1A">
      <w:pPr>
        <w:pStyle w:val="a0"/>
        <w:spacing w:before="0" w:after="0"/>
      </w:pPr>
      <w:r w:rsidRPr="00EF6F23">
        <w:t xml:space="preserve">При наличии промежуточных сроков оказания услуг, они согласовываются Сторонами в дополнительных соглашениях и/или Приложениях, являющиеся неотъемлемой частью настоящего Договора. </w:t>
      </w:r>
    </w:p>
    <w:p w14:paraId="546F69BB" w14:textId="77777777" w:rsidR="00320458" w:rsidRPr="00EF6F23" w:rsidRDefault="00320458" w:rsidP="00F15C72">
      <w:pPr>
        <w:pStyle w:val="a"/>
        <w:spacing w:before="0" w:after="0"/>
        <w:ind w:left="0" w:firstLine="0"/>
      </w:pPr>
      <w:r w:rsidRPr="00EF6F23">
        <w:t>Особые условия</w:t>
      </w:r>
    </w:p>
    <w:p w14:paraId="513812B5" w14:textId="77777777" w:rsidR="0008624B" w:rsidRPr="00EF6F23" w:rsidRDefault="0008624B" w:rsidP="00BC1B1A">
      <w:pPr>
        <w:pStyle w:val="a0"/>
        <w:spacing w:before="0" w:after="0"/>
      </w:pPr>
      <w:r w:rsidRPr="00EF6F23">
        <w:t>Настоящий Договор составлен в двух экземплярах, имеющих одинаковую юридическую силу, по одному экземпляру для каждой из Сторон. Все изменения и/или дополнения к Договору считаются действительными, если они совершены в письменной форме и подписаны представителями сторон. Все приложения к настоящему Договору, Дополнительные соглашения и Приложения являются неотъемлемыми частями настоящего Договора.</w:t>
      </w:r>
    </w:p>
    <w:p w14:paraId="6F32998B" w14:textId="7E72AF09" w:rsidR="00B011C3" w:rsidRPr="00EF6F23" w:rsidRDefault="00F7000A" w:rsidP="00BC1B1A">
      <w:pPr>
        <w:pStyle w:val="a0"/>
        <w:spacing w:before="0" w:after="0"/>
      </w:pPr>
      <w:bookmarkStart w:id="7" w:name="_Ref166058280"/>
      <w:r w:rsidRPr="00EF6F23">
        <w:t xml:space="preserve">Стороны обязуются </w:t>
      </w:r>
      <w:r w:rsidR="00D40872" w:rsidRPr="00EF6F23">
        <w:t>вовремя</w:t>
      </w:r>
      <w:r w:rsidR="00F04776" w:rsidRPr="00EF6F23">
        <w:t xml:space="preserve"> </w:t>
      </w:r>
      <w:r w:rsidR="00B011C3" w:rsidRPr="00EF6F23">
        <w:t xml:space="preserve">и в течение 3-х лет после исполнения настоящего договора не заключать временные и </w:t>
      </w:r>
      <w:r w:rsidR="00D40872" w:rsidRPr="00EF6F23">
        <w:t>долгосрочные трудовые договоры с работниками Исполнителя,</w:t>
      </w:r>
      <w:r w:rsidR="00B011C3" w:rsidRPr="00EF6F23">
        <w:t xml:space="preserve"> и Заказчика. </w:t>
      </w:r>
      <w:bookmarkEnd w:id="7"/>
    </w:p>
    <w:p w14:paraId="03396A01" w14:textId="348C042C" w:rsidR="0008624B" w:rsidRPr="00EF6F23" w:rsidRDefault="0008624B" w:rsidP="00BC1B1A">
      <w:pPr>
        <w:pStyle w:val="a0"/>
        <w:spacing w:before="0" w:after="0"/>
      </w:pPr>
      <w:r w:rsidRPr="00EF6F23">
        <w:t xml:space="preserve">В случае изменения каких-либо данных, указанных в разделе </w:t>
      </w:r>
      <w:r w:rsidR="00380497" w:rsidRPr="00EF6F23">
        <w:t xml:space="preserve">13 </w:t>
      </w:r>
      <w:r w:rsidRPr="00EF6F23">
        <w:t>настоящего Договора</w:t>
      </w:r>
      <w:r w:rsidR="001729D5" w:rsidRPr="00EF6F23">
        <w:t>,</w:t>
      </w:r>
      <w:r w:rsidRPr="00EF6F23">
        <w:t xml:space="preserve"> Сторона обязана в течение 3-х рабочих дней со дня изменения и</w:t>
      </w:r>
      <w:r w:rsidR="001729D5" w:rsidRPr="00EF6F23">
        <w:t>звестить об этом другую Сторону</w:t>
      </w:r>
      <w:r w:rsidRPr="00EF6F23">
        <w:t>.</w:t>
      </w:r>
    </w:p>
    <w:p w14:paraId="4CA44942" w14:textId="77777777" w:rsidR="00951043" w:rsidRPr="00EF6F23" w:rsidRDefault="00320458" w:rsidP="00BC1B1A">
      <w:pPr>
        <w:pStyle w:val="a0"/>
        <w:spacing w:before="0" w:after="0"/>
      </w:pPr>
      <w:r w:rsidRPr="00EF6F23">
        <w:t xml:space="preserve">При исполнении обязательств по настоящему Договору в части, неурегулированной условиями настоящего договора, Стороны руководствуются действующим законодательством Российской Федерации. </w:t>
      </w:r>
    </w:p>
    <w:p w14:paraId="559B38DA" w14:textId="77777777" w:rsidR="00091764" w:rsidRPr="00EF6F23" w:rsidRDefault="00091764" w:rsidP="00091764">
      <w:pPr>
        <w:pStyle w:val="a0"/>
        <w:numPr>
          <w:ilvl w:val="0"/>
          <w:numId w:val="0"/>
        </w:numPr>
        <w:spacing w:before="0" w:after="0"/>
      </w:pPr>
    </w:p>
    <w:p w14:paraId="3EE0E5CD" w14:textId="77777777" w:rsidR="00036DD8" w:rsidRPr="00EF6F23" w:rsidRDefault="00036DD8" w:rsidP="00F15C72">
      <w:pPr>
        <w:pStyle w:val="a"/>
        <w:spacing w:before="0" w:after="0"/>
        <w:ind w:left="0" w:firstLine="0"/>
      </w:pPr>
      <w:r w:rsidRPr="00EF6F23">
        <w:t>Права на объекты интеллектуальной собственности</w:t>
      </w:r>
    </w:p>
    <w:p w14:paraId="54DCC4CF" w14:textId="77777777" w:rsidR="00036DD8" w:rsidRPr="00EF6F23" w:rsidRDefault="00036DD8" w:rsidP="00BC1B1A">
      <w:pPr>
        <w:pStyle w:val="a0"/>
        <w:spacing w:before="0" w:after="0"/>
      </w:pPr>
      <w:r w:rsidRPr="00EF6F23">
        <w:t xml:space="preserve">Стороны установили, что все исключительные права на созданные в процессе исполнения настоящего договора результаты интеллектуальной деятельности принадлежат Исполнителю в полном объеме без ограничения сроков и территорий. Заказчику предоставляется право без дополнительной оплаты использовать результаты такой интеллектуальной деятельности для собственных нужд согласно ст. 1296-1297 ГК РФ с момента подписания сторонами акта сдачи-приемки работ по договору или универсального передаточного документа (УПД) и полной их оплатой. </w:t>
      </w:r>
    </w:p>
    <w:p w14:paraId="34772326" w14:textId="77777777" w:rsidR="00036DD8" w:rsidRPr="00EF6F23" w:rsidRDefault="00036DD8" w:rsidP="00BC1B1A">
      <w:pPr>
        <w:pStyle w:val="a0"/>
        <w:spacing w:before="0" w:after="0"/>
      </w:pPr>
      <w:r w:rsidRPr="00EF6F23">
        <w:t>Программное обеспечение, другие объекты интеллектуальной собственности, принадлежащие Исполнителю или третьим лицам и используемые Исполнителем при выполнении работ и не являющиеся объектом, подлежащим разработке согласно Договору, принадлежат Исполнителю или третьим лицам и права на них не передаются Заказчику. Заказчик получает возможность использовать экземпляры указанных объектов только в рамках использования результатов работ по Договору.</w:t>
      </w:r>
    </w:p>
    <w:p w14:paraId="598C3C80" w14:textId="0CF71550" w:rsidR="00036DD8" w:rsidRPr="00EF6F23" w:rsidRDefault="00036DD8" w:rsidP="00BC1B1A">
      <w:pPr>
        <w:pStyle w:val="a0"/>
        <w:spacing w:before="0" w:after="0"/>
      </w:pPr>
      <w:r w:rsidRPr="00EF6F23">
        <w:t>Исполнитель имеет право</w:t>
      </w:r>
      <w:r w:rsidR="006A1EFB" w:rsidRPr="00EF6F23">
        <w:t>,</w:t>
      </w:r>
      <w:r w:rsidRPr="00EF6F23">
        <w:t xml:space="preserve"> как в ходе исполнения работ по Договору, так и после его окончания использовать в своей исследовательской, методической, научной, публицистической и иной законной деятельности полученные для выполнения работ следующие рабочие материалы: техническую документацию; формы и формат записи, хранения, передачи и преобразования данных в электронном виде. Данные материалы Исполнитель может использовать только в виде форм, алгоритмов и формата, без содержания коммерческой информации и конфиденциальных сведений Заказчика. </w:t>
      </w:r>
    </w:p>
    <w:p w14:paraId="73F9D037" w14:textId="77777777" w:rsidR="001D1AEC" w:rsidRPr="00EF6F23" w:rsidRDefault="001D1AEC" w:rsidP="001D1AEC">
      <w:pPr>
        <w:pStyle w:val="a0"/>
        <w:numPr>
          <w:ilvl w:val="0"/>
          <w:numId w:val="0"/>
        </w:numPr>
        <w:spacing w:before="0" w:after="0"/>
      </w:pPr>
    </w:p>
    <w:p w14:paraId="740D5D06" w14:textId="77777777" w:rsidR="001D1AEC" w:rsidRPr="00EF6F23" w:rsidRDefault="001D1AEC" w:rsidP="001D1AEC">
      <w:pPr>
        <w:pStyle w:val="a0"/>
        <w:numPr>
          <w:ilvl w:val="0"/>
          <w:numId w:val="0"/>
        </w:numPr>
        <w:spacing w:before="0" w:after="0"/>
      </w:pPr>
    </w:p>
    <w:p w14:paraId="3FB693F5" w14:textId="7442AAD3" w:rsidR="005A36FB" w:rsidRDefault="005A36FB" w:rsidP="00F15C72">
      <w:pPr>
        <w:pStyle w:val="a"/>
        <w:spacing w:before="0" w:after="0"/>
        <w:ind w:left="0" w:firstLine="0"/>
      </w:pPr>
      <w:r w:rsidRPr="00EF6F23">
        <w:t>Юридические адреса и реквизиты сторон</w:t>
      </w:r>
    </w:p>
    <w:p w14:paraId="3CA04BE0" w14:textId="63D4489A" w:rsidR="00951141" w:rsidRDefault="00951141" w:rsidP="00951141">
      <w:pPr>
        <w:pStyle w:val="a"/>
        <w:numPr>
          <w:ilvl w:val="0"/>
          <w:numId w:val="0"/>
        </w:numPr>
        <w:spacing w:before="0" w:after="0"/>
        <w:jc w:val="left"/>
      </w:pPr>
    </w:p>
    <w:p w14:paraId="61F22C90" w14:textId="77777777" w:rsidR="00951141" w:rsidRPr="00EF6F23" w:rsidRDefault="00951141" w:rsidP="00951141">
      <w:pPr>
        <w:pStyle w:val="a"/>
        <w:numPr>
          <w:ilvl w:val="0"/>
          <w:numId w:val="0"/>
        </w:numPr>
        <w:spacing w:before="0" w:after="0"/>
        <w:jc w:val="left"/>
      </w:pPr>
    </w:p>
    <w:tbl>
      <w:tblPr>
        <w:tblW w:w="5000" w:type="pct"/>
        <w:jc w:val="center"/>
        <w:tblLook w:val="0000" w:firstRow="0" w:lastRow="0" w:firstColumn="0" w:lastColumn="0" w:noHBand="0" w:noVBand="0"/>
      </w:tblPr>
      <w:tblGrid>
        <w:gridCol w:w="5095"/>
        <w:gridCol w:w="4884"/>
      </w:tblGrid>
      <w:tr w:rsidR="00542D52" w:rsidRPr="00EF6F23" w14:paraId="308F8069" w14:textId="77777777" w:rsidTr="00215FD3">
        <w:trPr>
          <w:trHeight w:val="5524"/>
          <w:jc w:val="center"/>
        </w:trPr>
        <w:tc>
          <w:tcPr>
            <w:tcW w:w="2553" w:type="pct"/>
          </w:tcPr>
          <w:p w14:paraId="573516B5" w14:textId="6B8AB507" w:rsidR="00542D52" w:rsidRDefault="00542D52" w:rsidP="00194F97">
            <w:pPr>
              <w:pStyle w:val="3"/>
              <w:numPr>
                <w:ilvl w:val="0"/>
                <w:numId w:val="0"/>
              </w:numPr>
              <w:ind w:left="720"/>
              <w:rPr>
                <w:rFonts w:asciiTheme="minorHAnsi" w:hAnsiTheme="minorHAnsi" w:cs="Times New Roman"/>
                <w:sz w:val="22"/>
                <w:szCs w:val="22"/>
              </w:rPr>
            </w:pPr>
            <w:r w:rsidRPr="00EF6F23">
              <w:rPr>
                <w:rFonts w:asciiTheme="minorHAnsi" w:hAnsiTheme="minorHAnsi" w:cs="Times New Roman"/>
                <w:caps/>
                <w:sz w:val="22"/>
                <w:szCs w:val="22"/>
              </w:rPr>
              <w:t>Исполнитель</w:t>
            </w:r>
            <w:r w:rsidRPr="00EF6F23">
              <w:rPr>
                <w:rFonts w:asciiTheme="minorHAnsi" w:hAnsiTheme="minorHAnsi" w:cs="Times New Roman"/>
                <w:sz w:val="22"/>
                <w:szCs w:val="22"/>
              </w:rPr>
              <w:t>:</w:t>
            </w:r>
          </w:p>
          <w:p w14:paraId="434FB16C" w14:textId="77777777" w:rsidR="00951141" w:rsidRPr="00951141" w:rsidRDefault="00951141" w:rsidP="00951141"/>
          <w:p w14:paraId="65C74A4B" w14:textId="046A29E7" w:rsidR="00542D52" w:rsidRPr="00EF6F23" w:rsidRDefault="00542D52" w:rsidP="000E3083">
            <w:pPr>
              <w:ind w:firstLine="33"/>
              <w:jc w:val="both"/>
              <w:rPr>
                <w:rFonts w:asciiTheme="minorHAnsi" w:hAnsiTheme="minorHAnsi"/>
                <w:sz w:val="22"/>
                <w:szCs w:val="22"/>
              </w:rPr>
            </w:pPr>
          </w:p>
        </w:tc>
        <w:tc>
          <w:tcPr>
            <w:tcW w:w="2447" w:type="pct"/>
          </w:tcPr>
          <w:p w14:paraId="297A08AC" w14:textId="46877ED0" w:rsidR="00542D52" w:rsidRDefault="001D1AEC" w:rsidP="00194F97">
            <w:pPr>
              <w:pStyle w:val="3"/>
              <w:numPr>
                <w:ilvl w:val="0"/>
                <w:numId w:val="0"/>
              </w:numPr>
              <w:ind w:left="720"/>
              <w:rPr>
                <w:rFonts w:asciiTheme="minorHAnsi" w:hAnsiTheme="minorHAnsi" w:cs="Times New Roman"/>
                <w:sz w:val="22"/>
                <w:szCs w:val="22"/>
              </w:rPr>
            </w:pPr>
            <w:r w:rsidRPr="00EF6F23">
              <w:rPr>
                <w:rFonts w:asciiTheme="minorHAnsi" w:hAnsiTheme="minorHAnsi" w:cs="Times New Roman"/>
                <w:caps/>
                <w:sz w:val="22"/>
                <w:szCs w:val="22"/>
              </w:rPr>
              <w:t>ЗАКАЗ</w:t>
            </w:r>
            <w:r w:rsidR="00542D52" w:rsidRPr="00EF6F23">
              <w:rPr>
                <w:rFonts w:asciiTheme="minorHAnsi" w:hAnsiTheme="minorHAnsi" w:cs="Times New Roman"/>
                <w:caps/>
                <w:sz w:val="22"/>
                <w:szCs w:val="22"/>
              </w:rPr>
              <w:t>чик</w:t>
            </w:r>
            <w:r w:rsidR="00542D52" w:rsidRPr="00EF6F23">
              <w:rPr>
                <w:rFonts w:asciiTheme="minorHAnsi" w:hAnsiTheme="minorHAnsi" w:cs="Times New Roman"/>
                <w:sz w:val="22"/>
                <w:szCs w:val="22"/>
              </w:rPr>
              <w:t>:</w:t>
            </w:r>
          </w:p>
          <w:p w14:paraId="5718C5DB" w14:textId="77777777" w:rsidR="00951141" w:rsidRPr="00951141" w:rsidRDefault="00951141" w:rsidP="00951141"/>
          <w:bookmarkStart w:id="8" w:name="Контрагент1"/>
          <w:p w14:paraId="0CBC8471" w14:textId="77777777" w:rsidR="00710A7E" w:rsidRPr="00EA2BBD" w:rsidRDefault="00710A7E" w:rsidP="00710A7E">
            <w:pPr>
              <w:ind w:firstLine="33"/>
              <w:jc w:val="both"/>
              <w:rPr>
                <w:rFonts w:asciiTheme="minorHAnsi" w:hAnsiTheme="minorHAnsi"/>
                <w:sz w:val="22"/>
                <w:szCs w:val="22"/>
              </w:rPr>
            </w:pPr>
            <w:r w:rsidRPr="00EA2BBD">
              <w:rPr>
                <w:rFonts w:asciiTheme="minorHAnsi" w:hAnsiTheme="minorHAnsi"/>
                <w:sz w:val="22"/>
                <w:szCs w:val="22"/>
              </w:rPr>
              <w:fldChar w:fldCharType="begin">
                <w:ffData>
                  <w:name w:val="Контрагент1"/>
                  <w:enabled/>
                  <w:calcOnExit w:val="0"/>
                  <w:textInput>
                    <w:default w:val="Наименование контрагента"/>
                  </w:textInput>
                </w:ffData>
              </w:fldChar>
            </w:r>
            <w:r w:rsidRPr="00EA2BBD">
              <w:rPr>
                <w:rFonts w:asciiTheme="minorHAnsi" w:hAnsiTheme="minorHAnsi"/>
                <w:sz w:val="22"/>
                <w:szCs w:val="22"/>
              </w:rPr>
              <w:instrText xml:space="preserve"> FORMTEXT </w:instrText>
            </w:r>
            <w:r w:rsidRPr="00EA2BBD">
              <w:rPr>
                <w:rFonts w:asciiTheme="minorHAnsi" w:hAnsiTheme="minorHAnsi"/>
                <w:sz w:val="22"/>
                <w:szCs w:val="22"/>
              </w:rPr>
            </w:r>
            <w:r w:rsidRPr="00EA2BBD">
              <w:rPr>
                <w:rFonts w:asciiTheme="minorHAnsi" w:hAnsiTheme="minorHAnsi"/>
                <w:sz w:val="22"/>
                <w:szCs w:val="22"/>
              </w:rPr>
              <w:fldChar w:fldCharType="separate"/>
            </w:r>
            <w:r w:rsidRPr="00EA2BBD">
              <w:rPr>
                <w:rFonts w:asciiTheme="minorHAnsi" w:hAnsiTheme="minorHAnsi"/>
                <w:sz w:val="22"/>
                <w:szCs w:val="22"/>
              </w:rPr>
              <w:t>ПУБЛИЧНОЕ АКЦИОНЕРНОЕ ОБЩЕСТВО "ЯКУТСКАЯ ТОПЛИВНО-ЭНЕРГЕТИЧЕСКАЯ КОМПАНИЯ"</w:t>
            </w:r>
            <w:r w:rsidRPr="00EA2BBD">
              <w:rPr>
                <w:rFonts w:asciiTheme="minorHAnsi" w:hAnsiTheme="minorHAnsi"/>
                <w:sz w:val="22"/>
                <w:szCs w:val="22"/>
              </w:rPr>
              <w:fldChar w:fldCharType="end"/>
            </w:r>
            <w:bookmarkEnd w:id="8"/>
          </w:p>
          <w:p w14:paraId="3731A417" w14:textId="77777777" w:rsidR="00710A7E" w:rsidRPr="00EA2BBD" w:rsidRDefault="00710A7E" w:rsidP="00710A7E">
            <w:pPr>
              <w:ind w:firstLine="33"/>
              <w:jc w:val="both"/>
              <w:rPr>
                <w:rFonts w:asciiTheme="minorHAnsi" w:hAnsiTheme="minorHAnsi"/>
                <w:sz w:val="22"/>
                <w:szCs w:val="22"/>
              </w:rPr>
            </w:pPr>
            <w:r w:rsidRPr="00EA2BBD">
              <w:rPr>
                <w:rFonts w:asciiTheme="minorHAnsi" w:hAnsiTheme="minorHAnsi"/>
                <w:sz w:val="22"/>
                <w:szCs w:val="22"/>
              </w:rPr>
              <w:t xml:space="preserve">Адрес: </w:t>
            </w:r>
            <w:bookmarkStart w:id="9" w:name="КонтрагентЮрАдрес"/>
            <w:r w:rsidRPr="00EA2BBD">
              <w:rPr>
                <w:rFonts w:asciiTheme="minorHAnsi" w:hAnsiTheme="minorHAnsi"/>
                <w:sz w:val="22"/>
                <w:szCs w:val="22"/>
              </w:rPr>
              <w:fldChar w:fldCharType="begin">
                <w:ffData>
                  <w:name w:val="КонтрагентЮрАдрес"/>
                  <w:enabled/>
                  <w:calcOnExit w:val="0"/>
                  <w:textInput>
                    <w:default w:val="Юридический адрес контрагента"/>
                  </w:textInput>
                </w:ffData>
              </w:fldChar>
            </w:r>
            <w:r w:rsidRPr="00EA2BBD">
              <w:rPr>
                <w:rFonts w:asciiTheme="minorHAnsi" w:hAnsiTheme="minorHAnsi"/>
                <w:sz w:val="22"/>
                <w:szCs w:val="22"/>
              </w:rPr>
              <w:instrText xml:space="preserve"> FORMTEXT </w:instrText>
            </w:r>
            <w:r w:rsidRPr="00EA2BBD">
              <w:rPr>
                <w:rFonts w:asciiTheme="minorHAnsi" w:hAnsiTheme="minorHAnsi"/>
                <w:sz w:val="22"/>
                <w:szCs w:val="22"/>
              </w:rPr>
            </w:r>
            <w:r w:rsidRPr="00EA2BBD">
              <w:rPr>
                <w:rFonts w:asciiTheme="minorHAnsi" w:hAnsiTheme="minorHAnsi"/>
                <w:sz w:val="22"/>
                <w:szCs w:val="22"/>
              </w:rPr>
              <w:fldChar w:fldCharType="separate"/>
            </w:r>
            <w:r w:rsidRPr="00EA2BBD">
              <w:rPr>
                <w:rFonts w:asciiTheme="minorHAnsi" w:hAnsiTheme="minorHAnsi"/>
                <w:sz w:val="22"/>
                <w:szCs w:val="22"/>
              </w:rPr>
              <w:t>678214, Саха /Якутия/ РЕСПУБЛИКА, Вилюйский УЛУС, Кысыл-Сыр ПОСЕЛОК, ул. Ленина, дом № 4</w:t>
            </w:r>
            <w:r w:rsidRPr="00EA2BBD">
              <w:rPr>
                <w:rFonts w:asciiTheme="minorHAnsi" w:hAnsiTheme="minorHAnsi"/>
                <w:sz w:val="22"/>
                <w:szCs w:val="22"/>
              </w:rPr>
              <w:fldChar w:fldCharType="end"/>
            </w:r>
            <w:bookmarkEnd w:id="9"/>
          </w:p>
          <w:p w14:paraId="0670D350" w14:textId="77777777" w:rsidR="00710A7E" w:rsidRPr="00EA2BBD" w:rsidRDefault="00710A7E" w:rsidP="00710A7E">
            <w:pPr>
              <w:ind w:firstLine="33"/>
              <w:jc w:val="both"/>
              <w:rPr>
                <w:rFonts w:asciiTheme="minorHAnsi" w:hAnsiTheme="minorHAnsi"/>
                <w:sz w:val="22"/>
                <w:szCs w:val="22"/>
              </w:rPr>
            </w:pPr>
            <w:r w:rsidRPr="00EA2BBD">
              <w:rPr>
                <w:rFonts w:asciiTheme="minorHAnsi" w:hAnsiTheme="minorHAnsi"/>
                <w:sz w:val="22"/>
                <w:szCs w:val="22"/>
              </w:rPr>
              <w:t xml:space="preserve">Фактический адрес: </w:t>
            </w:r>
            <w:r w:rsidRPr="00EA2BBD">
              <w:rPr>
                <w:rFonts w:asciiTheme="minorHAnsi" w:hAnsiTheme="minorHAnsi"/>
                <w:sz w:val="22"/>
                <w:szCs w:val="22"/>
              </w:rPr>
              <w:fldChar w:fldCharType="begin">
                <w:ffData>
                  <w:name w:val="КонтрагентФактАдрес"/>
                  <w:enabled/>
                  <w:calcOnExit w:val="0"/>
                  <w:textInput>
                    <w:default w:val="677015, Саха /Якутия/ РЕСПУБЛИКА, г. Якутск, ул. Петра Алексеева, дом 76"/>
                  </w:textInput>
                </w:ffData>
              </w:fldChar>
            </w:r>
            <w:bookmarkStart w:id="10" w:name="КонтрагентФактАдрес"/>
            <w:r w:rsidRPr="00EA2BBD">
              <w:rPr>
                <w:rFonts w:asciiTheme="minorHAnsi" w:hAnsiTheme="minorHAnsi"/>
                <w:sz w:val="22"/>
                <w:szCs w:val="22"/>
              </w:rPr>
              <w:instrText xml:space="preserve"> FORMTEXT </w:instrText>
            </w:r>
            <w:r w:rsidRPr="00EA2BBD">
              <w:rPr>
                <w:rFonts w:asciiTheme="minorHAnsi" w:hAnsiTheme="minorHAnsi"/>
                <w:sz w:val="22"/>
                <w:szCs w:val="22"/>
              </w:rPr>
            </w:r>
            <w:r w:rsidRPr="00EA2BBD">
              <w:rPr>
                <w:rFonts w:asciiTheme="minorHAnsi" w:hAnsiTheme="minorHAnsi"/>
                <w:sz w:val="22"/>
                <w:szCs w:val="22"/>
              </w:rPr>
              <w:fldChar w:fldCharType="separate"/>
            </w:r>
            <w:r w:rsidRPr="00EA2BBD">
              <w:rPr>
                <w:rFonts w:asciiTheme="minorHAnsi" w:hAnsiTheme="minorHAnsi"/>
                <w:noProof/>
                <w:sz w:val="22"/>
                <w:szCs w:val="22"/>
              </w:rPr>
              <w:t>677015, Саха /Якутия/ РЕСПУБЛИКА, г. Якутск, ул. Петра Алексеева, дом 76</w:t>
            </w:r>
            <w:r w:rsidRPr="00EA2BBD">
              <w:rPr>
                <w:rFonts w:asciiTheme="minorHAnsi" w:hAnsiTheme="minorHAnsi"/>
                <w:sz w:val="22"/>
                <w:szCs w:val="22"/>
              </w:rPr>
              <w:fldChar w:fldCharType="end"/>
            </w:r>
            <w:bookmarkEnd w:id="10"/>
          </w:p>
          <w:p w14:paraId="31674615" w14:textId="77777777" w:rsidR="00710A7E" w:rsidRPr="00EA2BBD" w:rsidRDefault="00710A7E" w:rsidP="00710A7E">
            <w:pPr>
              <w:ind w:firstLine="33"/>
              <w:jc w:val="both"/>
              <w:rPr>
                <w:rFonts w:asciiTheme="minorHAnsi" w:hAnsiTheme="minorHAnsi"/>
                <w:sz w:val="22"/>
                <w:szCs w:val="22"/>
              </w:rPr>
            </w:pPr>
            <w:r w:rsidRPr="00EA2BBD">
              <w:rPr>
                <w:rFonts w:asciiTheme="minorHAnsi" w:hAnsiTheme="minorHAnsi"/>
                <w:sz w:val="22"/>
                <w:szCs w:val="22"/>
              </w:rPr>
              <w:t xml:space="preserve">Телефон: </w:t>
            </w:r>
            <w:bookmarkStart w:id="11" w:name="КонтрагентТелефон"/>
            <w:r w:rsidRPr="00EA2BBD">
              <w:rPr>
                <w:rFonts w:asciiTheme="minorHAnsi" w:hAnsiTheme="minorHAnsi"/>
                <w:sz w:val="22"/>
                <w:szCs w:val="22"/>
              </w:rPr>
              <w:fldChar w:fldCharType="begin">
                <w:ffData>
                  <w:name w:val="КонтрагентТелефон"/>
                  <w:enabled/>
                  <w:calcOnExit w:val="0"/>
                  <w:textInput>
                    <w:default w:val="Основной телефон контрагента"/>
                  </w:textInput>
                </w:ffData>
              </w:fldChar>
            </w:r>
            <w:r w:rsidRPr="00EA2BBD">
              <w:rPr>
                <w:rFonts w:asciiTheme="minorHAnsi" w:hAnsiTheme="minorHAnsi"/>
                <w:sz w:val="22"/>
                <w:szCs w:val="22"/>
              </w:rPr>
              <w:instrText xml:space="preserve"> FORMTEXT </w:instrText>
            </w:r>
            <w:r w:rsidRPr="00EA2BBD">
              <w:rPr>
                <w:rFonts w:asciiTheme="minorHAnsi" w:hAnsiTheme="minorHAnsi"/>
                <w:sz w:val="22"/>
                <w:szCs w:val="22"/>
              </w:rPr>
            </w:r>
            <w:r w:rsidRPr="00EA2BBD">
              <w:rPr>
                <w:rFonts w:asciiTheme="minorHAnsi" w:hAnsiTheme="minorHAnsi"/>
                <w:sz w:val="22"/>
                <w:szCs w:val="22"/>
              </w:rPr>
              <w:fldChar w:fldCharType="separate"/>
            </w:r>
            <w:r w:rsidRPr="00EA2BBD">
              <w:rPr>
                <w:rFonts w:asciiTheme="minorHAnsi" w:hAnsiTheme="minorHAnsi"/>
                <w:sz w:val="22"/>
                <w:szCs w:val="22"/>
              </w:rPr>
              <w:t>+7 (4112) 40-24-02</w:t>
            </w:r>
            <w:r w:rsidRPr="00EA2BBD">
              <w:rPr>
                <w:rFonts w:asciiTheme="minorHAnsi" w:hAnsiTheme="minorHAnsi"/>
                <w:sz w:val="22"/>
                <w:szCs w:val="22"/>
              </w:rPr>
              <w:fldChar w:fldCharType="end"/>
            </w:r>
            <w:bookmarkEnd w:id="11"/>
          </w:p>
          <w:p w14:paraId="61F858F0" w14:textId="77777777" w:rsidR="00710A7E" w:rsidRPr="00EA2BBD" w:rsidRDefault="00710A7E" w:rsidP="00710A7E">
            <w:pPr>
              <w:ind w:firstLine="33"/>
              <w:jc w:val="both"/>
              <w:rPr>
                <w:rFonts w:asciiTheme="minorHAnsi" w:hAnsiTheme="minorHAnsi"/>
                <w:sz w:val="22"/>
                <w:szCs w:val="22"/>
              </w:rPr>
            </w:pPr>
            <w:r w:rsidRPr="00EA2BBD">
              <w:rPr>
                <w:rFonts w:asciiTheme="minorHAnsi" w:hAnsiTheme="minorHAnsi"/>
                <w:sz w:val="22"/>
                <w:szCs w:val="22"/>
              </w:rPr>
              <w:t xml:space="preserve">Р/с: </w:t>
            </w:r>
            <w:bookmarkStart w:id="12" w:name="КонтрагентРС"/>
            <w:r w:rsidRPr="00EA2BBD">
              <w:rPr>
                <w:rFonts w:asciiTheme="minorHAnsi" w:hAnsiTheme="minorHAnsi"/>
                <w:sz w:val="22"/>
                <w:szCs w:val="22"/>
              </w:rPr>
              <w:fldChar w:fldCharType="begin">
                <w:ffData>
                  <w:name w:val="КонтрагентРС"/>
                  <w:enabled/>
                  <w:calcOnExit w:val="0"/>
                  <w:textInput>
                    <w:default w:val="Р/С контрагента"/>
                  </w:textInput>
                </w:ffData>
              </w:fldChar>
            </w:r>
            <w:r w:rsidRPr="00EA2BBD">
              <w:rPr>
                <w:rFonts w:asciiTheme="minorHAnsi" w:hAnsiTheme="minorHAnsi"/>
                <w:sz w:val="22"/>
                <w:szCs w:val="22"/>
              </w:rPr>
              <w:instrText xml:space="preserve"> FORMTEXT </w:instrText>
            </w:r>
            <w:r w:rsidRPr="00EA2BBD">
              <w:rPr>
                <w:rFonts w:asciiTheme="minorHAnsi" w:hAnsiTheme="minorHAnsi"/>
                <w:sz w:val="22"/>
                <w:szCs w:val="22"/>
              </w:rPr>
            </w:r>
            <w:r w:rsidRPr="00EA2BBD">
              <w:rPr>
                <w:rFonts w:asciiTheme="minorHAnsi" w:hAnsiTheme="minorHAnsi"/>
                <w:sz w:val="22"/>
                <w:szCs w:val="22"/>
              </w:rPr>
              <w:fldChar w:fldCharType="separate"/>
            </w:r>
            <w:r w:rsidRPr="00EA2BBD">
              <w:rPr>
                <w:rFonts w:asciiTheme="minorHAnsi" w:hAnsiTheme="minorHAnsi"/>
                <w:sz w:val="22"/>
                <w:szCs w:val="22"/>
              </w:rPr>
              <w:t>40702810000010001324</w:t>
            </w:r>
            <w:r w:rsidRPr="00EA2BBD">
              <w:rPr>
                <w:rFonts w:asciiTheme="minorHAnsi" w:hAnsiTheme="minorHAnsi"/>
                <w:sz w:val="22"/>
                <w:szCs w:val="22"/>
              </w:rPr>
              <w:fldChar w:fldCharType="end"/>
            </w:r>
            <w:bookmarkEnd w:id="12"/>
          </w:p>
          <w:p w14:paraId="0F78C9B4" w14:textId="77777777" w:rsidR="00710A7E" w:rsidRPr="00EA2BBD" w:rsidRDefault="00710A7E" w:rsidP="00710A7E">
            <w:pPr>
              <w:ind w:firstLine="33"/>
              <w:jc w:val="both"/>
              <w:rPr>
                <w:rFonts w:asciiTheme="minorHAnsi" w:hAnsiTheme="minorHAnsi"/>
                <w:sz w:val="22"/>
                <w:szCs w:val="22"/>
              </w:rPr>
            </w:pPr>
            <w:r w:rsidRPr="00EA2BBD">
              <w:rPr>
                <w:rFonts w:asciiTheme="minorHAnsi" w:hAnsiTheme="minorHAnsi"/>
                <w:sz w:val="22"/>
                <w:szCs w:val="22"/>
              </w:rPr>
              <w:t xml:space="preserve">Банк: </w:t>
            </w:r>
            <w:bookmarkStart w:id="13" w:name="КонтрагентБанк"/>
            <w:r w:rsidRPr="00EA2BBD">
              <w:rPr>
                <w:rFonts w:asciiTheme="minorHAnsi" w:hAnsiTheme="minorHAnsi"/>
                <w:sz w:val="22"/>
                <w:szCs w:val="22"/>
              </w:rPr>
              <w:fldChar w:fldCharType="begin">
                <w:ffData>
                  <w:name w:val="КонтрагентБанк"/>
                  <w:enabled/>
                  <w:calcOnExit w:val="0"/>
                  <w:textInput>
                    <w:default w:val="Банк контрагента"/>
                  </w:textInput>
                </w:ffData>
              </w:fldChar>
            </w:r>
            <w:r w:rsidRPr="00EA2BBD">
              <w:rPr>
                <w:rFonts w:asciiTheme="minorHAnsi" w:hAnsiTheme="minorHAnsi"/>
                <w:sz w:val="22"/>
                <w:szCs w:val="22"/>
              </w:rPr>
              <w:instrText xml:space="preserve"> FORMTEXT </w:instrText>
            </w:r>
            <w:r w:rsidRPr="00EA2BBD">
              <w:rPr>
                <w:rFonts w:asciiTheme="minorHAnsi" w:hAnsiTheme="minorHAnsi"/>
                <w:sz w:val="22"/>
                <w:szCs w:val="22"/>
              </w:rPr>
            </w:r>
            <w:r w:rsidRPr="00EA2BBD">
              <w:rPr>
                <w:rFonts w:asciiTheme="minorHAnsi" w:hAnsiTheme="minorHAnsi"/>
                <w:sz w:val="22"/>
                <w:szCs w:val="22"/>
              </w:rPr>
              <w:fldChar w:fldCharType="separate"/>
            </w:r>
            <w:r w:rsidRPr="00EA2BBD">
              <w:rPr>
                <w:rFonts w:asciiTheme="minorHAnsi" w:hAnsiTheme="minorHAnsi"/>
                <w:sz w:val="22"/>
                <w:szCs w:val="22"/>
              </w:rPr>
              <w:t>ФИЛИАЛ ББР БАНКА (АО), Г. ВЛАДИВОСТОК</w:t>
            </w:r>
            <w:r w:rsidRPr="00EA2BBD">
              <w:rPr>
                <w:rFonts w:asciiTheme="minorHAnsi" w:hAnsiTheme="minorHAnsi"/>
                <w:sz w:val="22"/>
                <w:szCs w:val="22"/>
              </w:rPr>
              <w:fldChar w:fldCharType="end"/>
            </w:r>
            <w:bookmarkEnd w:id="13"/>
            <w:r w:rsidRPr="00EA2BBD">
              <w:rPr>
                <w:rFonts w:asciiTheme="minorHAnsi" w:hAnsiTheme="minorHAnsi"/>
                <w:sz w:val="22"/>
                <w:szCs w:val="22"/>
              </w:rPr>
              <w:t xml:space="preserve"> </w:t>
            </w:r>
            <w:bookmarkStart w:id="14" w:name="КонтрагентБанкГород"/>
            <w:r w:rsidRPr="00EA2BBD">
              <w:rPr>
                <w:rFonts w:asciiTheme="minorHAnsi" w:hAnsiTheme="minorHAnsi"/>
                <w:sz w:val="22"/>
                <w:szCs w:val="22"/>
              </w:rPr>
              <w:fldChar w:fldCharType="begin">
                <w:ffData>
                  <w:name w:val="КонтрагентБанкГород"/>
                  <w:enabled/>
                  <w:calcOnExit w:val="0"/>
                  <w:textInput>
                    <w:default w:val="Город банка контрагента"/>
                  </w:textInput>
                </w:ffData>
              </w:fldChar>
            </w:r>
            <w:r w:rsidRPr="00EA2BBD">
              <w:rPr>
                <w:rFonts w:asciiTheme="minorHAnsi" w:hAnsiTheme="minorHAnsi"/>
                <w:sz w:val="22"/>
                <w:szCs w:val="22"/>
              </w:rPr>
              <w:instrText xml:space="preserve"> FORMTEXT </w:instrText>
            </w:r>
            <w:r w:rsidRPr="00EA2BBD">
              <w:rPr>
                <w:rFonts w:asciiTheme="minorHAnsi" w:hAnsiTheme="minorHAnsi"/>
                <w:sz w:val="22"/>
                <w:szCs w:val="22"/>
              </w:rPr>
            </w:r>
            <w:r w:rsidRPr="00EA2BBD">
              <w:rPr>
                <w:rFonts w:asciiTheme="minorHAnsi" w:hAnsiTheme="minorHAnsi"/>
                <w:sz w:val="22"/>
                <w:szCs w:val="22"/>
              </w:rPr>
              <w:fldChar w:fldCharType="separate"/>
            </w:r>
            <w:r w:rsidRPr="00EA2BBD">
              <w:rPr>
                <w:rFonts w:asciiTheme="minorHAnsi" w:hAnsiTheme="minorHAnsi"/>
                <w:sz w:val="22"/>
                <w:szCs w:val="22"/>
              </w:rPr>
              <w:t>Г. ВЛАДИВОСТОК</w:t>
            </w:r>
            <w:r w:rsidRPr="00EA2BBD">
              <w:rPr>
                <w:rFonts w:asciiTheme="minorHAnsi" w:hAnsiTheme="minorHAnsi"/>
                <w:sz w:val="22"/>
                <w:szCs w:val="22"/>
              </w:rPr>
              <w:fldChar w:fldCharType="end"/>
            </w:r>
            <w:bookmarkEnd w:id="14"/>
          </w:p>
          <w:p w14:paraId="27DEC20D" w14:textId="77777777" w:rsidR="00710A7E" w:rsidRPr="00EA2BBD" w:rsidRDefault="00710A7E" w:rsidP="00710A7E">
            <w:pPr>
              <w:ind w:firstLine="33"/>
              <w:jc w:val="both"/>
              <w:rPr>
                <w:rFonts w:asciiTheme="minorHAnsi" w:hAnsiTheme="minorHAnsi"/>
                <w:sz w:val="22"/>
                <w:szCs w:val="22"/>
              </w:rPr>
            </w:pPr>
            <w:r w:rsidRPr="00EA2BBD">
              <w:rPr>
                <w:rFonts w:asciiTheme="minorHAnsi" w:hAnsiTheme="minorHAnsi"/>
                <w:sz w:val="22"/>
                <w:szCs w:val="22"/>
              </w:rPr>
              <w:t xml:space="preserve">К/с: </w:t>
            </w:r>
            <w:bookmarkStart w:id="15" w:name="КонтрагентКС"/>
            <w:r w:rsidRPr="00EA2BBD">
              <w:rPr>
                <w:rFonts w:asciiTheme="minorHAnsi" w:hAnsiTheme="minorHAnsi"/>
                <w:sz w:val="22"/>
                <w:szCs w:val="22"/>
              </w:rPr>
              <w:fldChar w:fldCharType="begin">
                <w:ffData>
                  <w:name w:val="КонтрагентКС"/>
                  <w:enabled/>
                  <w:calcOnExit w:val="0"/>
                  <w:textInput>
                    <w:default w:val="К/С контрагента"/>
                  </w:textInput>
                </w:ffData>
              </w:fldChar>
            </w:r>
            <w:r w:rsidRPr="00EA2BBD">
              <w:rPr>
                <w:rFonts w:asciiTheme="minorHAnsi" w:hAnsiTheme="minorHAnsi"/>
                <w:sz w:val="22"/>
                <w:szCs w:val="22"/>
              </w:rPr>
              <w:instrText xml:space="preserve"> FORMTEXT </w:instrText>
            </w:r>
            <w:r w:rsidRPr="00EA2BBD">
              <w:rPr>
                <w:rFonts w:asciiTheme="minorHAnsi" w:hAnsiTheme="minorHAnsi"/>
                <w:sz w:val="22"/>
                <w:szCs w:val="22"/>
              </w:rPr>
            </w:r>
            <w:r w:rsidRPr="00EA2BBD">
              <w:rPr>
                <w:rFonts w:asciiTheme="minorHAnsi" w:hAnsiTheme="minorHAnsi"/>
                <w:sz w:val="22"/>
                <w:szCs w:val="22"/>
              </w:rPr>
              <w:fldChar w:fldCharType="separate"/>
            </w:r>
            <w:r w:rsidRPr="00EA2BBD">
              <w:rPr>
                <w:rFonts w:asciiTheme="minorHAnsi" w:hAnsiTheme="minorHAnsi"/>
                <w:sz w:val="22"/>
                <w:szCs w:val="22"/>
              </w:rPr>
              <w:t>30101810000000000867</w:t>
            </w:r>
            <w:r w:rsidRPr="00EA2BBD">
              <w:rPr>
                <w:rFonts w:asciiTheme="minorHAnsi" w:hAnsiTheme="minorHAnsi"/>
                <w:sz w:val="22"/>
                <w:szCs w:val="22"/>
              </w:rPr>
              <w:fldChar w:fldCharType="end"/>
            </w:r>
            <w:bookmarkEnd w:id="15"/>
          </w:p>
          <w:p w14:paraId="27C74763" w14:textId="77777777" w:rsidR="00710A7E" w:rsidRPr="00EA2BBD" w:rsidRDefault="00710A7E" w:rsidP="00710A7E">
            <w:pPr>
              <w:ind w:firstLine="33"/>
              <w:jc w:val="both"/>
              <w:rPr>
                <w:rFonts w:asciiTheme="minorHAnsi" w:hAnsiTheme="minorHAnsi"/>
                <w:sz w:val="22"/>
                <w:szCs w:val="22"/>
              </w:rPr>
            </w:pPr>
            <w:r w:rsidRPr="00EA2BBD">
              <w:rPr>
                <w:rFonts w:asciiTheme="minorHAnsi" w:hAnsiTheme="minorHAnsi"/>
                <w:sz w:val="22"/>
                <w:szCs w:val="22"/>
              </w:rPr>
              <w:t xml:space="preserve">БИК: </w:t>
            </w:r>
            <w:bookmarkStart w:id="16" w:name="КонтрагентБИК"/>
            <w:r w:rsidRPr="00EA2BBD">
              <w:rPr>
                <w:rFonts w:asciiTheme="minorHAnsi" w:hAnsiTheme="minorHAnsi"/>
                <w:sz w:val="22"/>
                <w:szCs w:val="22"/>
              </w:rPr>
              <w:fldChar w:fldCharType="begin">
                <w:ffData>
                  <w:name w:val="КонтрагентБИК"/>
                  <w:enabled/>
                  <w:calcOnExit w:val="0"/>
                  <w:textInput>
                    <w:default w:val="БИК контрагента"/>
                  </w:textInput>
                </w:ffData>
              </w:fldChar>
            </w:r>
            <w:r w:rsidRPr="00EA2BBD">
              <w:rPr>
                <w:rFonts w:asciiTheme="minorHAnsi" w:hAnsiTheme="minorHAnsi"/>
                <w:sz w:val="22"/>
                <w:szCs w:val="22"/>
              </w:rPr>
              <w:instrText xml:space="preserve"> FORMTEXT </w:instrText>
            </w:r>
            <w:r w:rsidRPr="00EA2BBD">
              <w:rPr>
                <w:rFonts w:asciiTheme="minorHAnsi" w:hAnsiTheme="minorHAnsi"/>
                <w:sz w:val="22"/>
                <w:szCs w:val="22"/>
              </w:rPr>
            </w:r>
            <w:r w:rsidRPr="00EA2BBD">
              <w:rPr>
                <w:rFonts w:asciiTheme="minorHAnsi" w:hAnsiTheme="minorHAnsi"/>
                <w:sz w:val="22"/>
                <w:szCs w:val="22"/>
              </w:rPr>
              <w:fldChar w:fldCharType="separate"/>
            </w:r>
            <w:r w:rsidRPr="00EA2BBD">
              <w:rPr>
                <w:rFonts w:asciiTheme="minorHAnsi" w:hAnsiTheme="minorHAnsi"/>
                <w:sz w:val="22"/>
                <w:szCs w:val="22"/>
              </w:rPr>
              <w:t>040507867</w:t>
            </w:r>
            <w:r w:rsidRPr="00EA2BBD">
              <w:rPr>
                <w:rFonts w:asciiTheme="minorHAnsi" w:hAnsiTheme="minorHAnsi"/>
                <w:sz w:val="22"/>
                <w:szCs w:val="22"/>
              </w:rPr>
              <w:fldChar w:fldCharType="end"/>
            </w:r>
            <w:bookmarkEnd w:id="16"/>
          </w:p>
          <w:p w14:paraId="230A7290" w14:textId="77777777" w:rsidR="00710A7E" w:rsidRPr="00EA2BBD" w:rsidRDefault="00710A7E" w:rsidP="00710A7E">
            <w:pPr>
              <w:ind w:firstLine="33"/>
              <w:jc w:val="both"/>
              <w:rPr>
                <w:rFonts w:asciiTheme="minorHAnsi" w:hAnsiTheme="minorHAnsi"/>
                <w:sz w:val="22"/>
                <w:szCs w:val="22"/>
              </w:rPr>
            </w:pPr>
            <w:r w:rsidRPr="00EA2BBD">
              <w:rPr>
                <w:rFonts w:asciiTheme="minorHAnsi" w:hAnsiTheme="minorHAnsi"/>
                <w:sz w:val="22"/>
                <w:szCs w:val="22"/>
              </w:rPr>
              <w:t xml:space="preserve">ИНН: </w:t>
            </w:r>
            <w:bookmarkStart w:id="17" w:name="КонтрагентИНН"/>
            <w:r w:rsidRPr="00EA2BBD">
              <w:rPr>
                <w:rFonts w:asciiTheme="minorHAnsi" w:hAnsiTheme="minorHAnsi"/>
                <w:sz w:val="22"/>
                <w:szCs w:val="22"/>
              </w:rPr>
              <w:fldChar w:fldCharType="begin">
                <w:ffData>
                  <w:name w:val="КонтрагентИНН"/>
                  <w:enabled/>
                  <w:calcOnExit w:val="0"/>
                  <w:textInput>
                    <w:default w:val="ИНН контрагента"/>
                  </w:textInput>
                </w:ffData>
              </w:fldChar>
            </w:r>
            <w:r w:rsidRPr="00EA2BBD">
              <w:rPr>
                <w:rFonts w:asciiTheme="minorHAnsi" w:hAnsiTheme="minorHAnsi"/>
                <w:sz w:val="22"/>
                <w:szCs w:val="22"/>
              </w:rPr>
              <w:instrText xml:space="preserve"> FORMTEXT </w:instrText>
            </w:r>
            <w:r w:rsidRPr="00EA2BBD">
              <w:rPr>
                <w:rFonts w:asciiTheme="minorHAnsi" w:hAnsiTheme="minorHAnsi"/>
                <w:sz w:val="22"/>
                <w:szCs w:val="22"/>
              </w:rPr>
            </w:r>
            <w:r w:rsidRPr="00EA2BBD">
              <w:rPr>
                <w:rFonts w:asciiTheme="minorHAnsi" w:hAnsiTheme="minorHAnsi"/>
                <w:sz w:val="22"/>
                <w:szCs w:val="22"/>
              </w:rPr>
              <w:fldChar w:fldCharType="separate"/>
            </w:r>
            <w:r w:rsidRPr="00EA2BBD">
              <w:rPr>
                <w:rFonts w:asciiTheme="minorHAnsi" w:hAnsiTheme="minorHAnsi"/>
                <w:sz w:val="22"/>
                <w:szCs w:val="22"/>
              </w:rPr>
              <w:t>1435032049</w:t>
            </w:r>
            <w:r w:rsidRPr="00EA2BBD">
              <w:rPr>
                <w:rFonts w:asciiTheme="minorHAnsi" w:hAnsiTheme="minorHAnsi"/>
                <w:sz w:val="22"/>
                <w:szCs w:val="22"/>
              </w:rPr>
              <w:fldChar w:fldCharType="end"/>
            </w:r>
            <w:bookmarkEnd w:id="17"/>
          </w:p>
          <w:p w14:paraId="734B7334" w14:textId="240D231F" w:rsidR="00810AF9" w:rsidRPr="00EF6F23" w:rsidRDefault="00710A7E" w:rsidP="00215FD3">
            <w:pPr>
              <w:ind w:firstLine="33"/>
              <w:jc w:val="both"/>
              <w:rPr>
                <w:rFonts w:asciiTheme="minorHAnsi" w:hAnsiTheme="minorHAnsi"/>
                <w:sz w:val="22"/>
                <w:szCs w:val="22"/>
              </w:rPr>
            </w:pPr>
            <w:r w:rsidRPr="00EA2BBD">
              <w:rPr>
                <w:rFonts w:asciiTheme="minorHAnsi" w:hAnsiTheme="minorHAnsi"/>
                <w:sz w:val="22"/>
                <w:szCs w:val="22"/>
              </w:rPr>
              <w:t xml:space="preserve">КПП: </w:t>
            </w:r>
            <w:bookmarkStart w:id="18" w:name="КонтрагентКПП"/>
            <w:r w:rsidRPr="00EA2BBD">
              <w:rPr>
                <w:rFonts w:asciiTheme="minorHAnsi" w:hAnsiTheme="minorHAnsi"/>
                <w:sz w:val="22"/>
                <w:szCs w:val="22"/>
              </w:rPr>
              <w:fldChar w:fldCharType="begin">
                <w:ffData>
                  <w:name w:val="КонтрагентКПП"/>
                  <w:enabled/>
                  <w:calcOnExit w:val="0"/>
                  <w:textInput>
                    <w:default w:val="КПП контрагента"/>
                  </w:textInput>
                </w:ffData>
              </w:fldChar>
            </w:r>
            <w:r w:rsidRPr="00EA2BBD">
              <w:rPr>
                <w:rFonts w:asciiTheme="minorHAnsi" w:hAnsiTheme="minorHAnsi"/>
                <w:sz w:val="22"/>
                <w:szCs w:val="22"/>
              </w:rPr>
              <w:instrText xml:space="preserve"> FORMTEXT </w:instrText>
            </w:r>
            <w:r w:rsidRPr="00EA2BBD">
              <w:rPr>
                <w:rFonts w:asciiTheme="minorHAnsi" w:hAnsiTheme="minorHAnsi"/>
                <w:sz w:val="22"/>
                <w:szCs w:val="22"/>
              </w:rPr>
            </w:r>
            <w:r w:rsidRPr="00EA2BBD">
              <w:rPr>
                <w:rFonts w:asciiTheme="minorHAnsi" w:hAnsiTheme="minorHAnsi"/>
                <w:sz w:val="22"/>
                <w:szCs w:val="22"/>
              </w:rPr>
              <w:fldChar w:fldCharType="separate"/>
            </w:r>
            <w:r w:rsidRPr="00EA2BBD">
              <w:rPr>
                <w:rFonts w:asciiTheme="minorHAnsi" w:hAnsiTheme="minorHAnsi"/>
                <w:sz w:val="22"/>
                <w:szCs w:val="22"/>
              </w:rPr>
              <w:t>546050001</w:t>
            </w:r>
            <w:r w:rsidRPr="00EA2BBD">
              <w:rPr>
                <w:rFonts w:asciiTheme="minorHAnsi" w:hAnsiTheme="minorHAnsi"/>
                <w:sz w:val="22"/>
                <w:szCs w:val="22"/>
              </w:rPr>
              <w:fldChar w:fldCharType="end"/>
            </w:r>
            <w:bookmarkEnd w:id="18"/>
          </w:p>
        </w:tc>
      </w:tr>
    </w:tbl>
    <w:p w14:paraId="558BE19C" w14:textId="77777777" w:rsidR="00215FD3" w:rsidRDefault="00215FD3" w:rsidP="001D1AEC">
      <w:pPr>
        <w:tabs>
          <w:tab w:val="left" w:pos="5387"/>
        </w:tabs>
        <w:rPr>
          <w:rFonts w:asciiTheme="minorHAnsi" w:hAnsiTheme="minorHAnsi"/>
          <w:b/>
          <w:sz w:val="21"/>
          <w:szCs w:val="21"/>
        </w:rPr>
      </w:pPr>
    </w:p>
    <w:p w14:paraId="1779F0C5" w14:textId="77777777" w:rsidR="00215FD3" w:rsidRDefault="00215FD3" w:rsidP="001D1AEC">
      <w:pPr>
        <w:tabs>
          <w:tab w:val="left" w:pos="5387"/>
        </w:tabs>
        <w:rPr>
          <w:rFonts w:asciiTheme="minorHAnsi" w:hAnsiTheme="minorHAnsi"/>
          <w:b/>
          <w:sz w:val="21"/>
          <w:szCs w:val="21"/>
        </w:rPr>
      </w:pPr>
    </w:p>
    <w:tbl>
      <w:tblPr>
        <w:tblStyle w:val="a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9"/>
        <w:gridCol w:w="4990"/>
      </w:tblGrid>
      <w:tr w:rsidR="00215FD3" w14:paraId="67064404" w14:textId="77777777" w:rsidTr="00215FD3">
        <w:tc>
          <w:tcPr>
            <w:tcW w:w="2500" w:type="pct"/>
          </w:tcPr>
          <w:p w14:paraId="2BD7F0D3" w14:textId="667553C8" w:rsidR="00215FD3" w:rsidRDefault="00215FD3" w:rsidP="00215FD3">
            <w:pPr>
              <w:rPr>
                <w:rFonts w:asciiTheme="minorHAnsi" w:hAnsiTheme="minorHAnsi"/>
                <w:sz w:val="21"/>
                <w:szCs w:val="21"/>
              </w:rPr>
            </w:pPr>
            <w:r w:rsidRPr="00EF6F23">
              <w:rPr>
                <w:rFonts w:asciiTheme="minorHAnsi" w:hAnsiTheme="minorHAnsi"/>
                <w:b/>
                <w:sz w:val="21"/>
                <w:szCs w:val="21"/>
              </w:rPr>
              <w:t>________________________</w:t>
            </w:r>
            <w:r w:rsidRPr="00EF6F23">
              <w:rPr>
                <w:rFonts w:asciiTheme="minorHAnsi" w:hAnsiTheme="minorHAnsi"/>
                <w:sz w:val="21"/>
                <w:szCs w:val="21"/>
              </w:rPr>
              <w:t>/</w:t>
            </w:r>
            <w:r w:rsidR="000E3083">
              <w:rPr>
                <w:rFonts w:asciiTheme="minorHAnsi" w:hAnsiTheme="minorHAnsi"/>
                <w:sz w:val="21"/>
                <w:szCs w:val="21"/>
              </w:rPr>
              <w:t>______________/</w:t>
            </w:r>
          </w:p>
          <w:p w14:paraId="7D7C35D5" w14:textId="163E9756" w:rsidR="00215FD3" w:rsidRDefault="00215FD3" w:rsidP="00215FD3">
            <w:pPr>
              <w:tabs>
                <w:tab w:val="left" w:pos="5387"/>
              </w:tabs>
              <w:rPr>
                <w:rFonts w:asciiTheme="minorHAnsi" w:hAnsiTheme="minorHAnsi"/>
                <w:b/>
                <w:sz w:val="21"/>
                <w:szCs w:val="21"/>
              </w:rPr>
            </w:pPr>
            <w:r w:rsidRPr="00EF6F23">
              <w:rPr>
                <w:rFonts w:asciiTheme="minorHAnsi" w:hAnsiTheme="minorHAnsi"/>
                <w:sz w:val="22"/>
                <w:szCs w:val="22"/>
              </w:rPr>
              <w:t>М</w:t>
            </w:r>
            <w:r>
              <w:rPr>
                <w:rFonts w:asciiTheme="minorHAnsi" w:hAnsiTheme="minorHAnsi"/>
                <w:sz w:val="22"/>
                <w:szCs w:val="22"/>
              </w:rPr>
              <w:t>.</w:t>
            </w:r>
            <w:r w:rsidRPr="00EF6F23">
              <w:rPr>
                <w:rFonts w:asciiTheme="minorHAnsi" w:hAnsiTheme="minorHAnsi"/>
                <w:sz w:val="22"/>
                <w:szCs w:val="22"/>
              </w:rPr>
              <w:t>П</w:t>
            </w:r>
            <w:r>
              <w:rPr>
                <w:rFonts w:asciiTheme="minorHAnsi" w:hAnsiTheme="minorHAnsi"/>
                <w:sz w:val="22"/>
                <w:szCs w:val="22"/>
              </w:rPr>
              <w:t>.</w:t>
            </w:r>
          </w:p>
        </w:tc>
        <w:tc>
          <w:tcPr>
            <w:tcW w:w="2500" w:type="pct"/>
          </w:tcPr>
          <w:p w14:paraId="6D4B6CE3" w14:textId="77777777" w:rsidR="00215FD3" w:rsidRDefault="00215FD3" w:rsidP="00215FD3">
            <w:pPr>
              <w:rPr>
                <w:rFonts w:asciiTheme="minorHAnsi" w:hAnsiTheme="minorHAnsi"/>
                <w:sz w:val="22"/>
                <w:szCs w:val="22"/>
              </w:rPr>
            </w:pPr>
            <w:r w:rsidRPr="00EF6F23">
              <w:rPr>
                <w:rFonts w:asciiTheme="minorHAnsi" w:hAnsiTheme="minorHAnsi"/>
                <w:sz w:val="22"/>
                <w:szCs w:val="22"/>
              </w:rPr>
              <w:t>__________________ /</w:t>
            </w:r>
            <w:r>
              <w:rPr>
                <w:rFonts w:asciiTheme="minorHAnsi" w:hAnsiTheme="minorHAnsi"/>
                <w:sz w:val="22"/>
                <w:szCs w:val="22"/>
              </w:rPr>
              <w:t>Коробов А.В./</w:t>
            </w:r>
          </w:p>
          <w:p w14:paraId="212A18CD" w14:textId="019D3F66" w:rsidR="00215FD3" w:rsidRDefault="00215FD3" w:rsidP="00215FD3">
            <w:pPr>
              <w:tabs>
                <w:tab w:val="left" w:pos="5387"/>
              </w:tabs>
              <w:rPr>
                <w:rFonts w:asciiTheme="minorHAnsi" w:hAnsiTheme="minorHAnsi"/>
                <w:b/>
                <w:sz w:val="21"/>
                <w:szCs w:val="21"/>
              </w:rPr>
            </w:pPr>
            <w:r w:rsidRPr="00EF6F23">
              <w:rPr>
                <w:rFonts w:asciiTheme="minorHAnsi" w:hAnsiTheme="minorHAnsi"/>
                <w:sz w:val="22"/>
                <w:szCs w:val="22"/>
              </w:rPr>
              <w:t>М</w:t>
            </w:r>
            <w:r>
              <w:rPr>
                <w:rFonts w:asciiTheme="minorHAnsi" w:hAnsiTheme="minorHAnsi"/>
                <w:sz w:val="22"/>
                <w:szCs w:val="22"/>
              </w:rPr>
              <w:t>.</w:t>
            </w:r>
            <w:r w:rsidRPr="00EF6F23">
              <w:rPr>
                <w:rFonts w:asciiTheme="minorHAnsi" w:hAnsiTheme="minorHAnsi"/>
                <w:sz w:val="22"/>
                <w:szCs w:val="22"/>
              </w:rPr>
              <w:t>П</w:t>
            </w:r>
            <w:r>
              <w:rPr>
                <w:rFonts w:asciiTheme="minorHAnsi" w:hAnsiTheme="minorHAnsi"/>
                <w:sz w:val="22"/>
                <w:szCs w:val="22"/>
              </w:rPr>
              <w:t>.</w:t>
            </w:r>
          </w:p>
        </w:tc>
      </w:tr>
    </w:tbl>
    <w:p w14:paraId="446B3B64" w14:textId="495686B0" w:rsidR="00B978BD" w:rsidRPr="00EF6F23" w:rsidRDefault="00816445" w:rsidP="001D1AEC">
      <w:pPr>
        <w:tabs>
          <w:tab w:val="left" w:pos="5387"/>
        </w:tabs>
        <w:rPr>
          <w:rFonts w:asciiTheme="minorHAnsi" w:hAnsiTheme="minorHAnsi"/>
          <w:sz w:val="21"/>
          <w:szCs w:val="21"/>
        </w:rPr>
      </w:pPr>
      <w:r w:rsidRPr="00EF6F23">
        <w:rPr>
          <w:rFonts w:asciiTheme="minorHAnsi" w:hAnsiTheme="minorHAnsi"/>
          <w:b/>
          <w:sz w:val="21"/>
          <w:szCs w:val="21"/>
        </w:rPr>
        <w:tab/>
      </w:r>
    </w:p>
    <w:p w14:paraId="7FE5E546" w14:textId="77777777" w:rsidR="005A36FB" w:rsidRPr="00EF6F23" w:rsidRDefault="005A36FB" w:rsidP="00BC1B1A">
      <w:pPr>
        <w:jc w:val="right"/>
        <w:rPr>
          <w:rFonts w:asciiTheme="minorHAnsi" w:hAnsiTheme="minorHAnsi"/>
          <w:sz w:val="21"/>
          <w:szCs w:val="21"/>
        </w:rPr>
        <w:sectPr w:rsidR="005A36FB" w:rsidRPr="00EF6F23" w:rsidSect="00BC1B1A">
          <w:footerReference w:type="even" r:id="rId10"/>
          <w:footerReference w:type="default" r:id="rId11"/>
          <w:pgSz w:w="11906" w:h="16838"/>
          <w:pgMar w:top="680" w:right="680" w:bottom="567" w:left="1247" w:header="720" w:footer="720" w:gutter="0"/>
          <w:cols w:space="720"/>
          <w:docGrid w:linePitch="326"/>
        </w:sectPr>
      </w:pPr>
    </w:p>
    <w:p w14:paraId="3199B53A" w14:textId="77777777" w:rsidR="00352FE3" w:rsidRPr="00EF6F23" w:rsidRDefault="00352FE3" w:rsidP="00BC1B1A">
      <w:pPr>
        <w:jc w:val="right"/>
        <w:rPr>
          <w:rFonts w:asciiTheme="minorHAnsi" w:hAnsiTheme="minorHAnsi"/>
          <w:sz w:val="21"/>
          <w:szCs w:val="21"/>
        </w:rPr>
      </w:pPr>
      <w:r w:rsidRPr="00EF6F23">
        <w:rPr>
          <w:rFonts w:asciiTheme="minorHAnsi" w:hAnsiTheme="minorHAnsi"/>
          <w:sz w:val="21"/>
          <w:szCs w:val="21"/>
        </w:rPr>
        <w:lastRenderedPageBreak/>
        <w:t>Приложение №</w:t>
      </w:r>
      <w:r w:rsidR="00FF292D" w:rsidRPr="00EF6F23">
        <w:rPr>
          <w:rFonts w:asciiTheme="minorHAnsi" w:hAnsiTheme="minorHAnsi"/>
          <w:sz w:val="21"/>
          <w:szCs w:val="21"/>
        </w:rPr>
        <w:t xml:space="preserve"> </w:t>
      </w:r>
      <w:r w:rsidR="00DD1314" w:rsidRPr="00EF6F23">
        <w:rPr>
          <w:rFonts w:asciiTheme="minorHAnsi" w:hAnsiTheme="minorHAnsi"/>
          <w:sz w:val="21"/>
          <w:szCs w:val="21"/>
        </w:rPr>
        <w:t>1</w:t>
      </w:r>
    </w:p>
    <w:p w14:paraId="70CA4337" w14:textId="77777777" w:rsidR="00352FE3" w:rsidRPr="00EF6F23" w:rsidRDefault="00352FE3" w:rsidP="00BC1B1A">
      <w:pPr>
        <w:jc w:val="right"/>
        <w:rPr>
          <w:rFonts w:asciiTheme="minorHAnsi" w:hAnsiTheme="minorHAnsi"/>
          <w:sz w:val="21"/>
          <w:szCs w:val="21"/>
        </w:rPr>
      </w:pPr>
      <w:r w:rsidRPr="00EF6F23">
        <w:rPr>
          <w:rFonts w:asciiTheme="minorHAnsi" w:hAnsiTheme="minorHAnsi"/>
          <w:sz w:val="21"/>
          <w:szCs w:val="21"/>
        </w:rPr>
        <w:t>«Порядок возмещения трансфертных расходов»</w:t>
      </w:r>
    </w:p>
    <w:p w14:paraId="1A818A52" w14:textId="6A6A748B" w:rsidR="00352FE3" w:rsidRPr="00EF6F23" w:rsidRDefault="00364962" w:rsidP="00BC1B1A">
      <w:pPr>
        <w:jc w:val="right"/>
        <w:rPr>
          <w:rFonts w:asciiTheme="minorHAnsi" w:hAnsiTheme="minorHAnsi"/>
          <w:sz w:val="21"/>
          <w:szCs w:val="21"/>
        </w:rPr>
      </w:pPr>
      <w:r w:rsidRPr="00EF6F23">
        <w:rPr>
          <w:rFonts w:asciiTheme="minorHAnsi" w:hAnsiTheme="minorHAnsi"/>
          <w:sz w:val="21"/>
          <w:szCs w:val="21"/>
        </w:rPr>
        <w:t xml:space="preserve">к Договору </w:t>
      </w:r>
      <w:r w:rsidR="005F7692">
        <w:rPr>
          <w:rFonts w:asciiTheme="minorHAnsi" w:hAnsiTheme="minorHAnsi"/>
          <w:sz w:val="21"/>
          <w:szCs w:val="21"/>
        </w:rPr>
        <w:t>№</w:t>
      </w:r>
      <w:r w:rsidR="000E3083">
        <w:rPr>
          <w:rFonts w:asciiTheme="minorHAnsi" w:hAnsiTheme="minorHAnsi"/>
          <w:sz w:val="21"/>
          <w:szCs w:val="21"/>
        </w:rPr>
        <w:t xml:space="preserve">__________ </w:t>
      </w:r>
      <w:r w:rsidR="006A4301" w:rsidRPr="00EF6F23">
        <w:rPr>
          <w:rFonts w:asciiTheme="minorHAnsi" w:hAnsiTheme="minorHAnsi"/>
          <w:sz w:val="21"/>
          <w:szCs w:val="21"/>
        </w:rPr>
        <w:t>от</w:t>
      </w:r>
      <w:r w:rsidR="006B4AA9">
        <w:rPr>
          <w:rFonts w:asciiTheme="minorHAnsi" w:hAnsiTheme="minorHAnsi"/>
          <w:sz w:val="21"/>
          <w:szCs w:val="21"/>
        </w:rPr>
        <w:t xml:space="preserve"> </w:t>
      </w:r>
      <w:r w:rsidR="000E3083">
        <w:rPr>
          <w:rFonts w:asciiTheme="minorHAnsi" w:hAnsiTheme="minorHAnsi"/>
          <w:sz w:val="21"/>
          <w:szCs w:val="21"/>
        </w:rPr>
        <w:t>__</w:t>
      </w:r>
      <w:r w:rsidR="005F7692">
        <w:rPr>
          <w:rFonts w:asciiTheme="minorHAnsi" w:hAnsiTheme="minorHAnsi"/>
          <w:sz w:val="21"/>
          <w:szCs w:val="21"/>
        </w:rPr>
        <w:t xml:space="preserve"> </w:t>
      </w:r>
      <w:r w:rsidR="000E3083">
        <w:rPr>
          <w:rFonts w:asciiTheme="minorHAnsi" w:hAnsiTheme="minorHAnsi"/>
          <w:sz w:val="21"/>
          <w:szCs w:val="21"/>
        </w:rPr>
        <w:t xml:space="preserve">_________ </w:t>
      </w:r>
      <w:r w:rsidR="008C2DFC" w:rsidRPr="00EF6F23">
        <w:rPr>
          <w:rFonts w:asciiTheme="minorHAnsi" w:hAnsiTheme="minorHAnsi"/>
          <w:sz w:val="21"/>
          <w:szCs w:val="21"/>
        </w:rPr>
        <w:t>20</w:t>
      </w:r>
      <w:r w:rsidR="00F66BEB">
        <w:rPr>
          <w:rFonts w:asciiTheme="minorHAnsi" w:hAnsiTheme="minorHAnsi"/>
          <w:sz w:val="21"/>
          <w:szCs w:val="21"/>
        </w:rPr>
        <w:t>2</w:t>
      </w:r>
      <w:r w:rsidR="00DF36C3">
        <w:rPr>
          <w:rFonts w:asciiTheme="minorHAnsi" w:hAnsiTheme="minorHAnsi"/>
          <w:sz w:val="21"/>
          <w:szCs w:val="21"/>
        </w:rPr>
        <w:t>1</w:t>
      </w:r>
      <w:r w:rsidR="008C2DFC" w:rsidRPr="00EF6F23">
        <w:rPr>
          <w:rFonts w:asciiTheme="minorHAnsi" w:hAnsiTheme="minorHAnsi"/>
          <w:sz w:val="21"/>
          <w:szCs w:val="21"/>
        </w:rPr>
        <w:t xml:space="preserve"> </w:t>
      </w:r>
      <w:r w:rsidR="006A4301" w:rsidRPr="00EF6F23">
        <w:rPr>
          <w:rFonts w:asciiTheme="minorHAnsi" w:hAnsiTheme="minorHAnsi"/>
          <w:sz w:val="21"/>
          <w:szCs w:val="21"/>
        </w:rPr>
        <w:t>г.</w:t>
      </w:r>
      <w:r w:rsidR="00CE7C2E" w:rsidRPr="00EF6F23">
        <w:rPr>
          <w:rFonts w:asciiTheme="minorHAnsi" w:hAnsiTheme="minorHAnsi"/>
          <w:sz w:val="21"/>
          <w:szCs w:val="21"/>
        </w:rPr>
        <w:t xml:space="preserve"> </w:t>
      </w:r>
    </w:p>
    <w:p w14:paraId="76A430A5" w14:textId="77777777" w:rsidR="00091764" w:rsidRPr="00EF6F23" w:rsidRDefault="00091764" w:rsidP="00BC1B1A">
      <w:pPr>
        <w:jc w:val="right"/>
        <w:rPr>
          <w:rFonts w:asciiTheme="minorHAnsi" w:hAnsiTheme="minorHAnsi"/>
          <w:sz w:val="21"/>
          <w:szCs w:val="21"/>
        </w:rPr>
      </w:pPr>
    </w:p>
    <w:p w14:paraId="13EB2760" w14:textId="77777777" w:rsidR="00091764" w:rsidRPr="00EF6F23" w:rsidRDefault="00091764" w:rsidP="00BC1B1A">
      <w:pPr>
        <w:jc w:val="right"/>
        <w:rPr>
          <w:rFonts w:asciiTheme="minorHAnsi" w:hAnsiTheme="minorHAnsi"/>
          <w:sz w:val="21"/>
          <w:szCs w:val="21"/>
        </w:rPr>
      </w:pPr>
    </w:p>
    <w:p w14:paraId="3F52440C" w14:textId="02F53B1D" w:rsidR="00352FE3" w:rsidRPr="00EF6F23" w:rsidRDefault="00352FE3" w:rsidP="0096540F">
      <w:pPr>
        <w:pStyle w:val="24"/>
        <w:tabs>
          <w:tab w:val="num" w:pos="900"/>
        </w:tabs>
        <w:spacing w:after="0" w:line="240" w:lineRule="auto"/>
        <w:jc w:val="both"/>
        <w:rPr>
          <w:rFonts w:asciiTheme="minorHAnsi" w:hAnsiTheme="minorHAnsi"/>
          <w:sz w:val="21"/>
          <w:szCs w:val="21"/>
        </w:rPr>
      </w:pPr>
      <w:r w:rsidRPr="00EF6F23">
        <w:rPr>
          <w:rFonts w:asciiTheme="minorHAnsi" w:hAnsiTheme="minorHAnsi"/>
          <w:sz w:val="21"/>
          <w:szCs w:val="21"/>
        </w:rPr>
        <w:t>К Трансфертным расходам Исполнителя относятся расходы, понесенные лицами, привлеченными Исполнителем к оказанию услуг по Договору. Такими лицами могут быть штатные сотрудники сполнителя, работающие по трудовому договору, внешние совместители, работающие по гражданско-правовому договору, сотрудники других организаций, привлеченные на условиях субподряда (далее - Специалисты). Полный перечень возможных трансфертных расходов:</w:t>
      </w:r>
    </w:p>
    <w:p w14:paraId="520966B6" w14:textId="77777777" w:rsidR="00352FE3" w:rsidRPr="00EF6F23" w:rsidRDefault="00352FE3" w:rsidP="00397C5F">
      <w:pPr>
        <w:numPr>
          <w:ilvl w:val="0"/>
          <w:numId w:val="4"/>
        </w:numPr>
        <w:autoSpaceDE w:val="0"/>
        <w:autoSpaceDN w:val="0"/>
        <w:adjustRightInd w:val="0"/>
        <w:ind w:left="0" w:firstLine="0"/>
        <w:jc w:val="both"/>
        <w:rPr>
          <w:rFonts w:asciiTheme="minorHAnsi" w:hAnsiTheme="minorHAnsi"/>
          <w:sz w:val="21"/>
          <w:szCs w:val="21"/>
        </w:rPr>
      </w:pPr>
      <w:r w:rsidRPr="00EF6F23">
        <w:rPr>
          <w:rFonts w:asciiTheme="minorHAnsi" w:hAnsiTheme="minorHAnsi"/>
          <w:sz w:val="21"/>
          <w:szCs w:val="21"/>
        </w:rPr>
        <w:t xml:space="preserve">Проезд </w:t>
      </w:r>
      <w:r w:rsidR="00CC1928" w:rsidRPr="00EF6F23">
        <w:rPr>
          <w:rFonts w:asciiTheme="minorHAnsi" w:hAnsiTheme="minorHAnsi"/>
          <w:sz w:val="21"/>
          <w:szCs w:val="21"/>
        </w:rPr>
        <w:t xml:space="preserve">из г. </w:t>
      </w:r>
      <w:r w:rsidR="00F14CCC" w:rsidRPr="00EF6F23">
        <w:rPr>
          <w:rFonts w:asciiTheme="minorHAnsi" w:hAnsiTheme="minorHAnsi"/>
          <w:sz w:val="21"/>
          <w:szCs w:val="21"/>
        </w:rPr>
        <w:t>Москва</w:t>
      </w:r>
      <w:r w:rsidR="00167C14" w:rsidRPr="00EF6F23">
        <w:rPr>
          <w:rFonts w:asciiTheme="minorHAnsi" w:hAnsiTheme="minorHAnsi"/>
          <w:sz w:val="21"/>
          <w:szCs w:val="21"/>
        </w:rPr>
        <w:t xml:space="preserve"> или места</w:t>
      </w:r>
      <w:r w:rsidR="004C4EC7" w:rsidRPr="00EF6F23">
        <w:rPr>
          <w:rFonts w:asciiTheme="minorHAnsi" w:hAnsiTheme="minorHAnsi"/>
          <w:sz w:val="21"/>
          <w:szCs w:val="21"/>
        </w:rPr>
        <w:t xml:space="preserve"> нахождения консультанта (</w:t>
      </w:r>
      <w:r w:rsidR="00167C14" w:rsidRPr="00EF6F23">
        <w:rPr>
          <w:rFonts w:asciiTheme="minorHAnsi" w:hAnsiTheme="minorHAnsi"/>
          <w:sz w:val="21"/>
          <w:szCs w:val="21"/>
        </w:rPr>
        <w:t>но не выше стоимости проезда из г. Москва</w:t>
      </w:r>
      <w:r w:rsidR="004C4EC7" w:rsidRPr="00EF6F23">
        <w:rPr>
          <w:rFonts w:asciiTheme="minorHAnsi" w:hAnsiTheme="minorHAnsi"/>
          <w:sz w:val="21"/>
          <w:szCs w:val="21"/>
        </w:rPr>
        <w:t xml:space="preserve"> в те же даты, т.е. в случае превышения оплате подлежит только стоимость проезда из г. Москва</w:t>
      </w:r>
      <w:r w:rsidR="00167C14" w:rsidRPr="00EF6F23">
        <w:rPr>
          <w:rFonts w:asciiTheme="minorHAnsi" w:hAnsiTheme="minorHAnsi"/>
          <w:sz w:val="21"/>
          <w:szCs w:val="21"/>
        </w:rPr>
        <w:t>)</w:t>
      </w:r>
      <w:r w:rsidR="00F14CCC" w:rsidRPr="00EF6F23">
        <w:rPr>
          <w:rFonts w:asciiTheme="minorHAnsi" w:hAnsiTheme="minorHAnsi"/>
          <w:sz w:val="21"/>
          <w:szCs w:val="21"/>
        </w:rPr>
        <w:t xml:space="preserve"> </w:t>
      </w:r>
      <w:r w:rsidRPr="00EF6F23">
        <w:rPr>
          <w:rFonts w:asciiTheme="minorHAnsi" w:hAnsiTheme="minorHAnsi"/>
          <w:sz w:val="21"/>
          <w:szCs w:val="21"/>
        </w:rPr>
        <w:t>к месту оказания услуг по Договору авиационным, железнодорожным или автомобильным транспортом (включая личный транспорт). При проезде авиационным, железнодорожным транспортом оплачиваются расходы на страховой взнос на обязательное личное страхование пассажиров на транспорте, оплату услуг по оформлению проездных документов, расходы за пользование в поездах постельным бельем;</w:t>
      </w:r>
    </w:p>
    <w:p w14:paraId="4DB6329A" w14:textId="77777777" w:rsidR="00352FE3" w:rsidRPr="00EF6F23" w:rsidRDefault="00352FE3" w:rsidP="00397C5F">
      <w:pPr>
        <w:pStyle w:val="24"/>
        <w:numPr>
          <w:ilvl w:val="0"/>
          <w:numId w:val="4"/>
        </w:numPr>
        <w:spacing w:after="0" w:line="240" w:lineRule="auto"/>
        <w:ind w:left="0" w:firstLine="0"/>
        <w:jc w:val="both"/>
        <w:rPr>
          <w:rFonts w:asciiTheme="minorHAnsi" w:hAnsiTheme="minorHAnsi"/>
          <w:sz w:val="21"/>
          <w:szCs w:val="21"/>
        </w:rPr>
      </w:pPr>
      <w:r w:rsidRPr="00EF6F23">
        <w:rPr>
          <w:rFonts w:asciiTheme="minorHAnsi" w:hAnsiTheme="minorHAnsi"/>
          <w:sz w:val="21"/>
          <w:szCs w:val="21"/>
        </w:rPr>
        <w:t>Проезд из аэропорта или вокзала прибытия Специалиста до места оказания услуг и обратно;</w:t>
      </w:r>
    </w:p>
    <w:p w14:paraId="61C019A8" w14:textId="77777777" w:rsidR="00352FE3" w:rsidRPr="00EF6F23" w:rsidRDefault="00352FE3" w:rsidP="00397C5F">
      <w:pPr>
        <w:pStyle w:val="24"/>
        <w:numPr>
          <w:ilvl w:val="0"/>
          <w:numId w:val="4"/>
        </w:numPr>
        <w:spacing w:after="0" w:line="240" w:lineRule="auto"/>
        <w:ind w:left="0" w:firstLine="0"/>
        <w:jc w:val="both"/>
        <w:rPr>
          <w:rFonts w:asciiTheme="minorHAnsi" w:hAnsiTheme="minorHAnsi"/>
          <w:sz w:val="21"/>
          <w:szCs w:val="21"/>
        </w:rPr>
      </w:pPr>
      <w:r w:rsidRPr="00EF6F23">
        <w:rPr>
          <w:rFonts w:asciiTheme="minorHAnsi" w:hAnsiTheme="minorHAnsi"/>
          <w:sz w:val="21"/>
          <w:szCs w:val="21"/>
        </w:rPr>
        <w:t>Проживание Специалиста в гостинице;</w:t>
      </w:r>
    </w:p>
    <w:p w14:paraId="21A52876" w14:textId="77777777" w:rsidR="00352FE3" w:rsidRPr="00EF6F23" w:rsidRDefault="00352FE3" w:rsidP="00397C5F">
      <w:pPr>
        <w:pStyle w:val="24"/>
        <w:numPr>
          <w:ilvl w:val="0"/>
          <w:numId w:val="4"/>
        </w:numPr>
        <w:spacing w:after="0" w:line="240" w:lineRule="auto"/>
        <w:ind w:left="0" w:firstLine="0"/>
        <w:jc w:val="both"/>
        <w:rPr>
          <w:rFonts w:asciiTheme="minorHAnsi" w:hAnsiTheme="minorHAnsi"/>
          <w:sz w:val="21"/>
          <w:szCs w:val="21"/>
        </w:rPr>
      </w:pPr>
      <w:r w:rsidRPr="00EF6F23">
        <w:rPr>
          <w:rFonts w:asciiTheme="minorHAnsi" w:hAnsiTheme="minorHAnsi"/>
          <w:sz w:val="21"/>
          <w:szCs w:val="21"/>
        </w:rPr>
        <w:t>Суточные Специалиста;</w:t>
      </w:r>
    </w:p>
    <w:p w14:paraId="580DF5F5" w14:textId="77777777" w:rsidR="00352FE3" w:rsidRPr="00EF6F23" w:rsidRDefault="00352FE3" w:rsidP="00397C5F">
      <w:pPr>
        <w:numPr>
          <w:ilvl w:val="0"/>
          <w:numId w:val="4"/>
        </w:numPr>
        <w:autoSpaceDE w:val="0"/>
        <w:autoSpaceDN w:val="0"/>
        <w:adjustRightInd w:val="0"/>
        <w:ind w:left="0" w:firstLine="0"/>
        <w:jc w:val="both"/>
        <w:rPr>
          <w:rFonts w:asciiTheme="minorHAnsi" w:hAnsiTheme="minorHAnsi"/>
          <w:sz w:val="21"/>
          <w:szCs w:val="21"/>
        </w:rPr>
      </w:pPr>
      <w:r w:rsidRPr="00EF6F23">
        <w:rPr>
          <w:rFonts w:asciiTheme="minorHAnsi" w:hAnsiTheme="minorHAnsi"/>
          <w:sz w:val="21"/>
          <w:szCs w:val="21"/>
        </w:rPr>
        <w:t>На основании подтверждающих опла</w:t>
      </w:r>
      <w:r w:rsidR="00CC1928" w:rsidRPr="00EF6F23">
        <w:rPr>
          <w:rFonts w:asciiTheme="minorHAnsi" w:hAnsiTheme="minorHAnsi"/>
          <w:sz w:val="21"/>
          <w:szCs w:val="21"/>
        </w:rPr>
        <w:t xml:space="preserve">ту документов также возмещаются </w:t>
      </w:r>
      <w:r w:rsidRPr="00EF6F23">
        <w:rPr>
          <w:rFonts w:asciiTheme="minorHAnsi" w:hAnsiTheme="minorHAnsi"/>
          <w:sz w:val="21"/>
          <w:szCs w:val="21"/>
        </w:rPr>
        <w:t>иные расходы, связанные с командированием Специалиста.</w:t>
      </w:r>
    </w:p>
    <w:p w14:paraId="2AA18F99" w14:textId="77777777" w:rsidR="00352FE3" w:rsidRPr="00EF6F23" w:rsidRDefault="00352FE3" w:rsidP="000318B7">
      <w:pPr>
        <w:pStyle w:val="24"/>
        <w:tabs>
          <w:tab w:val="num" w:pos="0"/>
        </w:tabs>
        <w:spacing w:after="0" w:line="240" w:lineRule="auto"/>
        <w:jc w:val="both"/>
        <w:rPr>
          <w:rFonts w:asciiTheme="minorHAnsi" w:hAnsiTheme="minorHAnsi"/>
          <w:sz w:val="21"/>
          <w:szCs w:val="21"/>
        </w:rPr>
      </w:pPr>
      <w:r w:rsidRPr="00EF6F23">
        <w:rPr>
          <w:rFonts w:asciiTheme="minorHAnsi" w:hAnsiTheme="minorHAnsi"/>
          <w:sz w:val="21"/>
          <w:szCs w:val="21"/>
        </w:rPr>
        <w:t>Стороны принимают следующие ограничения, относительно качества и стоимости услуг, включаемых в прямые расходы:</w:t>
      </w:r>
    </w:p>
    <w:p w14:paraId="130EA106" w14:textId="77777777" w:rsidR="00352FE3" w:rsidRPr="00EF6F23" w:rsidRDefault="00352FE3" w:rsidP="00397C5F">
      <w:pPr>
        <w:pStyle w:val="24"/>
        <w:numPr>
          <w:ilvl w:val="0"/>
          <w:numId w:val="5"/>
        </w:numPr>
        <w:spacing w:after="0" w:line="240" w:lineRule="auto"/>
        <w:ind w:left="0" w:firstLine="0"/>
        <w:jc w:val="both"/>
        <w:rPr>
          <w:rFonts w:asciiTheme="minorHAnsi" w:hAnsiTheme="minorHAnsi"/>
          <w:sz w:val="21"/>
          <w:szCs w:val="21"/>
        </w:rPr>
      </w:pPr>
      <w:r w:rsidRPr="00EF6F23">
        <w:rPr>
          <w:rFonts w:asciiTheme="minorHAnsi" w:hAnsiTheme="minorHAnsi"/>
          <w:sz w:val="21"/>
          <w:szCs w:val="21"/>
        </w:rPr>
        <w:t>Авиационные билеты – экономический класс;</w:t>
      </w:r>
    </w:p>
    <w:p w14:paraId="33441EC0" w14:textId="77777777" w:rsidR="00352FE3" w:rsidRPr="00EF6F23" w:rsidRDefault="00352FE3" w:rsidP="00397C5F">
      <w:pPr>
        <w:pStyle w:val="24"/>
        <w:numPr>
          <w:ilvl w:val="0"/>
          <w:numId w:val="5"/>
        </w:numPr>
        <w:spacing w:after="0" w:line="240" w:lineRule="auto"/>
        <w:ind w:left="0" w:firstLine="0"/>
        <w:jc w:val="both"/>
        <w:rPr>
          <w:rFonts w:asciiTheme="minorHAnsi" w:hAnsiTheme="minorHAnsi"/>
          <w:sz w:val="21"/>
          <w:szCs w:val="21"/>
        </w:rPr>
      </w:pPr>
      <w:r w:rsidRPr="00EF6F23">
        <w:rPr>
          <w:rFonts w:asciiTheme="minorHAnsi" w:hAnsiTheme="minorHAnsi"/>
          <w:sz w:val="21"/>
          <w:szCs w:val="21"/>
        </w:rPr>
        <w:t>Железнодорожные билеты – купе. Ж/д проезд в общей сложности не более 16 часов;</w:t>
      </w:r>
    </w:p>
    <w:p w14:paraId="575C6EBC" w14:textId="77777777" w:rsidR="00352FE3" w:rsidRPr="00EF6F23" w:rsidRDefault="00352FE3" w:rsidP="00397C5F">
      <w:pPr>
        <w:pStyle w:val="24"/>
        <w:numPr>
          <w:ilvl w:val="0"/>
          <w:numId w:val="5"/>
        </w:numPr>
        <w:spacing w:after="0" w:line="240" w:lineRule="auto"/>
        <w:ind w:left="0" w:firstLine="0"/>
        <w:jc w:val="both"/>
        <w:rPr>
          <w:rFonts w:asciiTheme="minorHAnsi" w:hAnsiTheme="minorHAnsi"/>
          <w:sz w:val="21"/>
          <w:szCs w:val="21"/>
        </w:rPr>
      </w:pPr>
      <w:r w:rsidRPr="00EF6F23">
        <w:rPr>
          <w:rFonts w:asciiTheme="minorHAnsi" w:hAnsiTheme="minorHAnsi"/>
          <w:sz w:val="21"/>
          <w:szCs w:val="21"/>
        </w:rPr>
        <w:t>Личный транспорт – оплата ГСМ;</w:t>
      </w:r>
    </w:p>
    <w:p w14:paraId="10110AFA" w14:textId="77777777" w:rsidR="00352FE3" w:rsidRPr="00EF6F23" w:rsidRDefault="00352FE3" w:rsidP="00397C5F">
      <w:pPr>
        <w:pStyle w:val="24"/>
        <w:numPr>
          <w:ilvl w:val="0"/>
          <w:numId w:val="5"/>
        </w:numPr>
        <w:spacing w:after="0" w:line="240" w:lineRule="auto"/>
        <w:ind w:left="0" w:firstLine="0"/>
        <w:jc w:val="both"/>
        <w:rPr>
          <w:rFonts w:asciiTheme="minorHAnsi" w:hAnsiTheme="minorHAnsi"/>
          <w:sz w:val="21"/>
          <w:szCs w:val="21"/>
        </w:rPr>
      </w:pPr>
      <w:r w:rsidRPr="00EF6F23">
        <w:rPr>
          <w:rFonts w:asciiTheme="minorHAnsi" w:hAnsiTheme="minorHAnsi"/>
          <w:sz w:val="21"/>
          <w:szCs w:val="21"/>
        </w:rPr>
        <w:t>Проживание – номер гостиницы стандартного</w:t>
      </w:r>
      <w:r w:rsidR="00CC1928" w:rsidRPr="00EF6F23">
        <w:rPr>
          <w:rFonts w:asciiTheme="minorHAnsi" w:hAnsiTheme="minorHAnsi"/>
          <w:sz w:val="21"/>
          <w:szCs w:val="21"/>
        </w:rPr>
        <w:t xml:space="preserve"> класса, с поселением не более 2</w:t>
      </w:r>
      <w:r w:rsidRPr="00EF6F23">
        <w:rPr>
          <w:rFonts w:asciiTheme="minorHAnsi" w:hAnsiTheme="minorHAnsi"/>
          <w:sz w:val="21"/>
          <w:szCs w:val="21"/>
        </w:rPr>
        <w:t>-х специалистов одного пола в одном номере, без подселения третьих лиц;</w:t>
      </w:r>
    </w:p>
    <w:p w14:paraId="78DEC2C7" w14:textId="57CAF452" w:rsidR="00986236" w:rsidRPr="00EF6F23" w:rsidRDefault="00986236" w:rsidP="00397C5F">
      <w:pPr>
        <w:pStyle w:val="24"/>
        <w:numPr>
          <w:ilvl w:val="0"/>
          <w:numId w:val="5"/>
        </w:numPr>
        <w:spacing w:after="0" w:line="240" w:lineRule="auto"/>
        <w:ind w:left="0" w:firstLine="0"/>
        <w:jc w:val="both"/>
        <w:rPr>
          <w:rFonts w:asciiTheme="minorHAnsi" w:hAnsiTheme="minorHAnsi"/>
          <w:sz w:val="21"/>
          <w:szCs w:val="21"/>
        </w:rPr>
      </w:pPr>
      <w:r w:rsidRPr="00EF6F23">
        <w:rPr>
          <w:rFonts w:asciiTheme="minorHAnsi" w:hAnsiTheme="minorHAnsi"/>
          <w:sz w:val="21"/>
          <w:szCs w:val="21"/>
        </w:rPr>
        <w:t>Суточные Специалиста – из расчет</w:t>
      </w:r>
      <w:r w:rsidR="00CC1928" w:rsidRPr="00EF6F23">
        <w:rPr>
          <w:rFonts w:asciiTheme="minorHAnsi" w:hAnsiTheme="minorHAnsi"/>
          <w:sz w:val="21"/>
          <w:szCs w:val="21"/>
        </w:rPr>
        <w:t>а</w:t>
      </w:r>
      <w:r w:rsidR="00A05716" w:rsidRPr="00EF6F23">
        <w:rPr>
          <w:rFonts w:asciiTheme="minorHAnsi" w:hAnsiTheme="minorHAnsi"/>
          <w:sz w:val="21"/>
          <w:szCs w:val="21"/>
        </w:rPr>
        <w:t xml:space="preserve"> </w:t>
      </w:r>
      <w:r w:rsidR="006711E8">
        <w:rPr>
          <w:rFonts w:asciiTheme="minorHAnsi" w:hAnsiTheme="minorHAnsi"/>
          <w:sz w:val="21"/>
          <w:szCs w:val="21"/>
        </w:rPr>
        <w:t>1 200,00</w:t>
      </w:r>
      <w:r w:rsidRPr="00EF6F23">
        <w:rPr>
          <w:rFonts w:asciiTheme="minorHAnsi" w:hAnsiTheme="minorHAnsi"/>
          <w:sz w:val="21"/>
          <w:szCs w:val="21"/>
        </w:rPr>
        <w:t xml:space="preserve"> рублей в сутки на одного Специалиста.</w:t>
      </w:r>
    </w:p>
    <w:p w14:paraId="14E341B5" w14:textId="77777777" w:rsidR="00352FE3" w:rsidRPr="00EF6F23" w:rsidRDefault="00352FE3" w:rsidP="00BC1B1A">
      <w:pPr>
        <w:pStyle w:val="24"/>
        <w:tabs>
          <w:tab w:val="num" w:pos="900"/>
        </w:tabs>
        <w:spacing w:after="0" w:line="240" w:lineRule="auto"/>
        <w:jc w:val="both"/>
        <w:rPr>
          <w:rFonts w:asciiTheme="minorHAnsi" w:hAnsiTheme="minorHAnsi"/>
          <w:sz w:val="21"/>
          <w:szCs w:val="21"/>
        </w:rPr>
      </w:pPr>
      <w:r w:rsidRPr="00EF6F23">
        <w:rPr>
          <w:rFonts w:asciiTheme="minorHAnsi" w:hAnsiTheme="minorHAnsi"/>
          <w:sz w:val="21"/>
          <w:szCs w:val="21"/>
        </w:rPr>
        <w:t>Трансфертные расходы оплачиваются Заказчиком не позднее 5 рабочих дней с момента получения каждого счета Исполнителя на оплату таких расходов, если иное не определено в Дополнительных соглашениях к Договору.</w:t>
      </w:r>
    </w:p>
    <w:p w14:paraId="6D5C8881" w14:textId="77777777" w:rsidR="00352FE3" w:rsidRPr="00EF6F23" w:rsidRDefault="00352FE3" w:rsidP="00BC1B1A">
      <w:pPr>
        <w:rPr>
          <w:rStyle w:val="af"/>
          <w:rFonts w:asciiTheme="minorHAnsi" w:hAnsiTheme="minorHAnsi"/>
          <w:sz w:val="21"/>
          <w:szCs w:val="21"/>
        </w:rPr>
      </w:pPr>
      <w:r w:rsidRPr="00EF6F23">
        <w:rPr>
          <w:rFonts w:asciiTheme="minorHAnsi" w:hAnsiTheme="minorHAnsi"/>
          <w:sz w:val="21"/>
          <w:szCs w:val="21"/>
        </w:rPr>
        <w:t xml:space="preserve">По согласованию Сторон оплата Трансфертных расходов, может быть заменена на натуральное предоставление необходимых услуг (самостоятельная покупка Заказчиком билетов или провоз сотрудников Исполнителя к месту оказания услуг на служебном транспорте, </w:t>
      </w:r>
      <w:proofErr w:type="spellStart"/>
      <w:r w:rsidRPr="00EF6F23">
        <w:rPr>
          <w:rFonts w:asciiTheme="minorHAnsi" w:hAnsiTheme="minorHAnsi"/>
          <w:sz w:val="21"/>
          <w:szCs w:val="21"/>
        </w:rPr>
        <w:t>найм</w:t>
      </w:r>
      <w:proofErr w:type="spellEnd"/>
      <w:r w:rsidRPr="00EF6F23">
        <w:rPr>
          <w:rFonts w:asciiTheme="minorHAnsi" w:hAnsiTheme="minorHAnsi"/>
          <w:sz w:val="21"/>
          <w:szCs w:val="21"/>
        </w:rPr>
        <w:t xml:space="preserve"> жилья Заказчиком для сотрудников Исполнителя или предоставление служебного жилья и т.п.) при соблюдении ограничений относительно качества таких услуг</w:t>
      </w:r>
      <w:r w:rsidRPr="00EF6F23">
        <w:rPr>
          <w:rStyle w:val="af"/>
          <w:rFonts w:asciiTheme="minorHAnsi" w:hAnsiTheme="minorHAnsi"/>
          <w:sz w:val="21"/>
          <w:szCs w:val="21"/>
        </w:rPr>
        <w:t>.</w:t>
      </w:r>
      <w:r w:rsidR="00E46063" w:rsidRPr="00EF6F23">
        <w:rPr>
          <w:rStyle w:val="af"/>
          <w:rFonts w:asciiTheme="minorHAnsi" w:hAnsiTheme="minorHAnsi"/>
          <w:sz w:val="21"/>
          <w:szCs w:val="21"/>
        </w:rPr>
        <w:br/>
      </w:r>
    </w:p>
    <w:p w14:paraId="28CBD932" w14:textId="77777777" w:rsidR="002C360C" w:rsidRPr="00EF6F23" w:rsidRDefault="002C360C" w:rsidP="002C360C">
      <w:pPr>
        <w:tabs>
          <w:tab w:val="left" w:pos="4820"/>
        </w:tabs>
        <w:rPr>
          <w:rFonts w:asciiTheme="minorHAnsi" w:hAnsiTheme="minorHAnsi"/>
          <w:sz w:val="22"/>
          <w:szCs w:val="22"/>
        </w:rPr>
      </w:pPr>
      <w:r w:rsidRPr="00EF6F23">
        <w:rPr>
          <w:rFonts w:asciiTheme="minorHAnsi" w:hAnsiTheme="minorHAnsi"/>
          <w:b/>
          <w:sz w:val="21"/>
          <w:szCs w:val="21"/>
        </w:rPr>
        <w:t>ИСПОЛНИТЕЛЬ</w:t>
      </w:r>
      <w:r w:rsidRPr="00EF6F23">
        <w:rPr>
          <w:rFonts w:asciiTheme="minorHAnsi" w:hAnsiTheme="minorHAnsi"/>
          <w:b/>
          <w:sz w:val="21"/>
          <w:szCs w:val="21"/>
        </w:rPr>
        <w:tab/>
        <w:t>ЗАКАЗЧИК</w:t>
      </w:r>
      <w:r w:rsidRPr="00EF6F23">
        <w:rPr>
          <w:rFonts w:asciiTheme="minorHAnsi" w:hAnsiTheme="minorHAnsi"/>
          <w:sz w:val="22"/>
          <w:szCs w:val="22"/>
        </w:rPr>
        <w:t xml:space="preserve"> </w:t>
      </w:r>
    </w:p>
    <w:p w14:paraId="2F580DC2" w14:textId="03E7895B" w:rsidR="002C360C" w:rsidRPr="00EF6F23" w:rsidRDefault="002C360C" w:rsidP="002C360C">
      <w:pPr>
        <w:tabs>
          <w:tab w:val="left" w:pos="4820"/>
        </w:tabs>
        <w:rPr>
          <w:rFonts w:asciiTheme="minorHAnsi" w:hAnsiTheme="minorHAnsi"/>
          <w:sz w:val="22"/>
          <w:szCs w:val="22"/>
        </w:rPr>
      </w:pPr>
      <w:r w:rsidRPr="00EF6F23">
        <w:rPr>
          <w:rFonts w:asciiTheme="minorHAnsi" w:hAnsiTheme="minorHAnsi"/>
          <w:sz w:val="21"/>
          <w:szCs w:val="21"/>
        </w:rPr>
        <w:tab/>
      </w:r>
      <w:r w:rsidRPr="00EF6F23">
        <w:rPr>
          <w:rFonts w:asciiTheme="minorHAnsi" w:hAnsiTheme="minorHAnsi"/>
          <w:sz w:val="22"/>
          <w:szCs w:val="22"/>
        </w:rPr>
        <w:t xml:space="preserve"> </w:t>
      </w:r>
    </w:p>
    <w:p w14:paraId="6014A6F6" w14:textId="77777777" w:rsidR="002C360C" w:rsidRPr="00EF6F23" w:rsidRDefault="002C360C" w:rsidP="002C360C">
      <w:pPr>
        <w:tabs>
          <w:tab w:val="left" w:pos="4820"/>
        </w:tabs>
        <w:rPr>
          <w:rFonts w:asciiTheme="minorHAnsi" w:hAnsiTheme="minorHAnsi"/>
          <w:sz w:val="21"/>
          <w:szCs w:val="21"/>
        </w:rPr>
      </w:pPr>
    </w:p>
    <w:tbl>
      <w:tblPr>
        <w:tblStyle w:val="a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678"/>
      </w:tblGrid>
      <w:tr w:rsidR="00951141" w14:paraId="6CB4C62F" w14:textId="77777777" w:rsidTr="00951141">
        <w:tc>
          <w:tcPr>
            <w:tcW w:w="2500" w:type="pct"/>
          </w:tcPr>
          <w:p w14:paraId="61A622F2" w14:textId="2E3F8BCF" w:rsidR="00951141" w:rsidRDefault="00951141" w:rsidP="008C290A">
            <w:pPr>
              <w:rPr>
                <w:rFonts w:asciiTheme="minorHAnsi" w:hAnsiTheme="minorHAnsi"/>
                <w:sz w:val="21"/>
                <w:szCs w:val="21"/>
              </w:rPr>
            </w:pPr>
            <w:r w:rsidRPr="00EF6F23">
              <w:rPr>
                <w:rFonts w:asciiTheme="minorHAnsi" w:hAnsiTheme="minorHAnsi"/>
                <w:b/>
                <w:sz w:val="21"/>
                <w:szCs w:val="21"/>
              </w:rPr>
              <w:t>________________________</w:t>
            </w:r>
            <w:r w:rsidRPr="00EF6F23">
              <w:rPr>
                <w:rFonts w:asciiTheme="minorHAnsi" w:hAnsiTheme="minorHAnsi"/>
                <w:sz w:val="21"/>
                <w:szCs w:val="21"/>
              </w:rPr>
              <w:t>/</w:t>
            </w:r>
            <w:r w:rsidR="000E3083">
              <w:rPr>
                <w:rFonts w:asciiTheme="minorHAnsi" w:hAnsiTheme="minorHAnsi"/>
                <w:sz w:val="21"/>
                <w:szCs w:val="21"/>
              </w:rPr>
              <w:t>_______________</w:t>
            </w:r>
            <w:r w:rsidRPr="00EF6F23">
              <w:rPr>
                <w:rFonts w:asciiTheme="minorHAnsi" w:hAnsiTheme="minorHAnsi"/>
                <w:sz w:val="21"/>
                <w:szCs w:val="21"/>
              </w:rPr>
              <w:t>/</w:t>
            </w:r>
          </w:p>
          <w:p w14:paraId="3D978DDB" w14:textId="77777777" w:rsidR="00951141" w:rsidRDefault="00951141" w:rsidP="008C290A">
            <w:pPr>
              <w:tabs>
                <w:tab w:val="left" w:pos="5387"/>
              </w:tabs>
              <w:rPr>
                <w:rFonts w:asciiTheme="minorHAnsi" w:hAnsiTheme="minorHAnsi"/>
                <w:b/>
                <w:sz w:val="21"/>
                <w:szCs w:val="21"/>
              </w:rPr>
            </w:pPr>
            <w:r w:rsidRPr="00EF6F23">
              <w:rPr>
                <w:rFonts w:asciiTheme="minorHAnsi" w:hAnsiTheme="minorHAnsi"/>
                <w:sz w:val="22"/>
                <w:szCs w:val="22"/>
              </w:rPr>
              <w:t>М</w:t>
            </w:r>
            <w:r>
              <w:rPr>
                <w:rFonts w:asciiTheme="minorHAnsi" w:hAnsiTheme="minorHAnsi"/>
                <w:sz w:val="22"/>
                <w:szCs w:val="22"/>
              </w:rPr>
              <w:t>.</w:t>
            </w:r>
            <w:r w:rsidRPr="00EF6F23">
              <w:rPr>
                <w:rFonts w:asciiTheme="minorHAnsi" w:hAnsiTheme="minorHAnsi"/>
                <w:sz w:val="22"/>
                <w:szCs w:val="22"/>
              </w:rPr>
              <w:t>П</w:t>
            </w:r>
            <w:r>
              <w:rPr>
                <w:rFonts w:asciiTheme="minorHAnsi" w:hAnsiTheme="minorHAnsi"/>
                <w:sz w:val="22"/>
                <w:szCs w:val="22"/>
              </w:rPr>
              <w:t>.</w:t>
            </w:r>
          </w:p>
        </w:tc>
        <w:tc>
          <w:tcPr>
            <w:tcW w:w="2500" w:type="pct"/>
          </w:tcPr>
          <w:p w14:paraId="7A29F2A1" w14:textId="77777777" w:rsidR="00951141" w:rsidRDefault="00951141" w:rsidP="008C290A">
            <w:pPr>
              <w:rPr>
                <w:rFonts w:asciiTheme="minorHAnsi" w:hAnsiTheme="minorHAnsi"/>
                <w:sz w:val="22"/>
                <w:szCs w:val="22"/>
              </w:rPr>
            </w:pPr>
            <w:r w:rsidRPr="00EF6F23">
              <w:rPr>
                <w:rFonts w:asciiTheme="minorHAnsi" w:hAnsiTheme="minorHAnsi"/>
                <w:sz w:val="22"/>
                <w:szCs w:val="22"/>
              </w:rPr>
              <w:t>__________________ /</w:t>
            </w:r>
            <w:r>
              <w:rPr>
                <w:rFonts w:asciiTheme="minorHAnsi" w:hAnsiTheme="minorHAnsi"/>
                <w:sz w:val="22"/>
                <w:szCs w:val="22"/>
              </w:rPr>
              <w:t>Коробов А.В./</w:t>
            </w:r>
          </w:p>
          <w:p w14:paraId="364E1628" w14:textId="77777777" w:rsidR="00951141" w:rsidRDefault="00951141" w:rsidP="008C290A">
            <w:pPr>
              <w:tabs>
                <w:tab w:val="left" w:pos="5387"/>
              </w:tabs>
              <w:rPr>
                <w:rFonts w:asciiTheme="minorHAnsi" w:hAnsiTheme="minorHAnsi"/>
                <w:b/>
                <w:sz w:val="21"/>
                <w:szCs w:val="21"/>
              </w:rPr>
            </w:pPr>
            <w:r w:rsidRPr="00EF6F23">
              <w:rPr>
                <w:rFonts w:asciiTheme="minorHAnsi" w:hAnsiTheme="minorHAnsi"/>
                <w:sz w:val="22"/>
                <w:szCs w:val="22"/>
              </w:rPr>
              <w:t>М</w:t>
            </w:r>
            <w:r>
              <w:rPr>
                <w:rFonts w:asciiTheme="minorHAnsi" w:hAnsiTheme="minorHAnsi"/>
                <w:sz w:val="22"/>
                <w:szCs w:val="22"/>
              </w:rPr>
              <w:t>.</w:t>
            </w:r>
            <w:r w:rsidRPr="00EF6F23">
              <w:rPr>
                <w:rFonts w:asciiTheme="minorHAnsi" w:hAnsiTheme="minorHAnsi"/>
                <w:sz w:val="22"/>
                <w:szCs w:val="22"/>
              </w:rPr>
              <w:t>П</w:t>
            </w:r>
            <w:r>
              <w:rPr>
                <w:rFonts w:asciiTheme="minorHAnsi" w:hAnsiTheme="minorHAnsi"/>
                <w:sz w:val="22"/>
                <w:szCs w:val="22"/>
              </w:rPr>
              <w:t>.</w:t>
            </w:r>
          </w:p>
        </w:tc>
      </w:tr>
    </w:tbl>
    <w:p w14:paraId="10FB4D71" w14:textId="35031EC0" w:rsidR="00352FE3" w:rsidRPr="00EF6F23" w:rsidRDefault="00713004" w:rsidP="00200EF3">
      <w:pPr>
        <w:tabs>
          <w:tab w:val="left" w:pos="4820"/>
        </w:tabs>
        <w:ind w:hanging="426"/>
        <w:rPr>
          <w:rFonts w:asciiTheme="minorHAnsi" w:hAnsiTheme="minorHAnsi"/>
          <w:sz w:val="21"/>
          <w:szCs w:val="21"/>
        </w:rPr>
        <w:sectPr w:rsidR="00352FE3" w:rsidRPr="00EF6F23" w:rsidSect="00D73DE2">
          <w:footerReference w:type="default" r:id="rId12"/>
          <w:pgSz w:w="11906" w:h="16838"/>
          <w:pgMar w:top="1134" w:right="850" w:bottom="1134" w:left="1701" w:header="720" w:footer="720" w:gutter="0"/>
          <w:cols w:space="720"/>
        </w:sectPr>
      </w:pPr>
      <w:r w:rsidRPr="00EF6F23">
        <w:rPr>
          <w:rFonts w:asciiTheme="minorHAnsi" w:hAnsiTheme="minorHAnsi"/>
          <w:sz w:val="21"/>
          <w:szCs w:val="21"/>
        </w:rPr>
        <w:tab/>
      </w:r>
      <w:r w:rsidRPr="00EF6F23">
        <w:rPr>
          <w:rFonts w:asciiTheme="minorHAnsi" w:hAnsiTheme="minorHAnsi"/>
          <w:sz w:val="21"/>
          <w:szCs w:val="21"/>
        </w:rPr>
        <w:tab/>
      </w:r>
    </w:p>
    <w:p w14:paraId="21F02293" w14:textId="7ACE984D" w:rsidR="00F164FC" w:rsidRPr="00EF6F23" w:rsidRDefault="00F164FC">
      <w:pPr>
        <w:rPr>
          <w:rFonts w:asciiTheme="minorHAnsi" w:hAnsiTheme="minorHAnsi"/>
          <w:sz w:val="21"/>
          <w:szCs w:val="21"/>
        </w:rPr>
      </w:pPr>
    </w:p>
    <w:p w14:paraId="146B2750" w14:textId="0109E9E7" w:rsidR="00AA7F09" w:rsidRPr="00EF6F23" w:rsidRDefault="00AA7F09" w:rsidP="00BC1B1A">
      <w:pPr>
        <w:jc w:val="right"/>
        <w:rPr>
          <w:rFonts w:asciiTheme="minorHAnsi" w:hAnsiTheme="minorHAnsi"/>
          <w:sz w:val="21"/>
          <w:szCs w:val="21"/>
        </w:rPr>
      </w:pPr>
      <w:r w:rsidRPr="00EF6F23">
        <w:rPr>
          <w:rFonts w:asciiTheme="minorHAnsi" w:hAnsiTheme="minorHAnsi"/>
          <w:sz w:val="21"/>
          <w:szCs w:val="21"/>
        </w:rPr>
        <w:t>Приложение №</w:t>
      </w:r>
      <w:r w:rsidR="00FF292D" w:rsidRPr="00EF6F23">
        <w:rPr>
          <w:rFonts w:asciiTheme="minorHAnsi" w:hAnsiTheme="minorHAnsi"/>
          <w:sz w:val="21"/>
          <w:szCs w:val="21"/>
        </w:rPr>
        <w:t xml:space="preserve"> </w:t>
      </w:r>
      <w:r w:rsidR="00F66BEB">
        <w:rPr>
          <w:rFonts w:asciiTheme="minorHAnsi" w:hAnsiTheme="minorHAnsi"/>
          <w:sz w:val="21"/>
          <w:szCs w:val="21"/>
        </w:rPr>
        <w:t>2</w:t>
      </w:r>
    </w:p>
    <w:p w14:paraId="6DCFED98" w14:textId="77777777" w:rsidR="00AA7F09" w:rsidRPr="00EF6F23" w:rsidRDefault="00AA7F09" w:rsidP="00BC1B1A">
      <w:pPr>
        <w:jc w:val="right"/>
        <w:rPr>
          <w:rFonts w:asciiTheme="minorHAnsi" w:hAnsiTheme="minorHAnsi"/>
          <w:sz w:val="21"/>
          <w:szCs w:val="21"/>
        </w:rPr>
      </w:pPr>
      <w:r w:rsidRPr="00EF6F23">
        <w:rPr>
          <w:rFonts w:asciiTheme="minorHAnsi" w:hAnsiTheme="minorHAnsi"/>
          <w:sz w:val="21"/>
          <w:szCs w:val="21"/>
        </w:rPr>
        <w:t>«Официальная переписка»</w:t>
      </w:r>
    </w:p>
    <w:p w14:paraId="7F6C18DD" w14:textId="77777777" w:rsidR="000E3083" w:rsidRPr="00EF6F23" w:rsidRDefault="000E3083" w:rsidP="000E3083">
      <w:pPr>
        <w:jc w:val="right"/>
        <w:rPr>
          <w:rFonts w:asciiTheme="minorHAnsi" w:hAnsiTheme="minorHAnsi"/>
          <w:sz w:val="21"/>
          <w:szCs w:val="21"/>
        </w:rPr>
      </w:pPr>
      <w:r w:rsidRPr="00EF6F23">
        <w:rPr>
          <w:rFonts w:asciiTheme="minorHAnsi" w:hAnsiTheme="minorHAnsi"/>
          <w:sz w:val="21"/>
          <w:szCs w:val="21"/>
        </w:rPr>
        <w:t xml:space="preserve">к Договору </w:t>
      </w:r>
      <w:r>
        <w:rPr>
          <w:rFonts w:asciiTheme="minorHAnsi" w:hAnsiTheme="minorHAnsi"/>
          <w:sz w:val="21"/>
          <w:szCs w:val="21"/>
        </w:rPr>
        <w:t xml:space="preserve">№__________ </w:t>
      </w:r>
      <w:r w:rsidRPr="00EF6F23">
        <w:rPr>
          <w:rFonts w:asciiTheme="minorHAnsi" w:hAnsiTheme="minorHAnsi"/>
          <w:sz w:val="21"/>
          <w:szCs w:val="21"/>
        </w:rPr>
        <w:t>от</w:t>
      </w:r>
      <w:r>
        <w:rPr>
          <w:rFonts w:asciiTheme="minorHAnsi" w:hAnsiTheme="minorHAnsi"/>
          <w:sz w:val="21"/>
          <w:szCs w:val="21"/>
        </w:rPr>
        <w:t xml:space="preserve"> __ _________ </w:t>
      </w:r>
      <w:r w:rsidRPr="00EF6F23">
        <w:rPr>
          <w:rFonts w:asciiTheme="minorHAnsi" w:hAnsiTheme="minorHAnsi"/>
          <w:sz w:val="21"/>
          <w:szCs w:val="21"/>
        </w:rPr>
        <w:t>20</w:t>
      </w:r>
      <w:r>
        <w:rPr>
          <w:rFonts w:asciiTheme="minorHAnsi" w:hAnsiTheme="minorHAnsi"/>
          <w:sz w:val="21"/>
          <w:szCs w:val="21"/>
        </w:rPr>
        <w:t>21</w:t>
      </w:r>
      <w:r w:rsidRPr="00EF6F23">
        <w:rPr>
          <w:rFonts w:asciiTheme="minorHAnsi" w:hAnsiTheme="minorHAnsi"/>
          <w:sz w:val="21"/>
          <w:szCs w:val="21"/>
        </w:rPr>
        <w:t xml:space="preserve"> г. </w:t>
      </w:r>
    </w:p>
    <w:p w14:paraId="6458B608" w14:textId="7935AEF1" w:rsidR="00091764" w:rsidRDefault="00091764" w:rsidP="00BC1B1A">
      <w:pPr>
        <w:jc w:val="right"/>
        <w:rPr>
          <w:rFonts w:asciiTheme="minorHAnsi" w:hAnsiTheme="minorHAnsi"/>
          <w:sz w:val="21"/>
          <w:szCs w:val="21"/>
        </w:rPr>
      </w:pPr>
    </w:p>
    <w:p w14:paraId="1B854BAA" w14:textId="77777777" w:rsidR="006B4AA9" w:rsidRPr="00EF6F23" w:rsidRDefault="006B4AA9" w:rsidP="00BC1B1A">
      <w:pPr>
        <w:jc w:val="right"/>
        <w:rPr>
          <w:rFonts w:asciiTheme="minorHAnsi" w:hAnsiTheme="minorHAnsi"/>
          <w:sz w:val="21"/>
          <w:szCs w:val="21"/>
        </w:rPr>
      </w:pPr>
    </w:p>
    <w:p w14:paraId="3A4C3A2E" w14:textId="77777777" w:rsidR="00C924F2" w:rsidRPr="00EF6F23" w:rsidRDefault="00417EAD" w:rsidP="00BC1B1A">
      <w:pPr>
        <w:pStyle w:val="24"/>
        <w:numPr>
          <w:ilvl w:val="0"/>
          <w:numId w:val="1"/>
        </w:numPr>
        <w:tabs>
          <w:tab w:val="left" w:pos="284"/>
        </w:tabs>
        <w:spacing w:after="0" w:line="240" w:lineRule="auto"/>
        <w:ind w:left="0" w:hanging="284"/>
        <w:jc w:val="both"/>
        <w:rPr>
          <w:rFonts w:asciiTheme="minorHAnsi" w:hAnsiTheme="minorHAnsi"/>
          <w:sz w:val="21"/>
          <w:szCs w:val="21"/>
        </w:rPr>
      </w:pPr>
      <w:r w:rsidRPr="00EF6F23">
        <w:rPr>
          <w:rFonts w:asciiTheme="minorHAnsi" w:hAnsiTheme="minorHAnsi"/>
          <w:sz w:val="21"/>
          <w:szCs w:val="21"/>
        </w:rPr>
        <w:t>Стороны согласились, что в целях настоящего договора для осуществления официальной переписки допустимо использовать следующие способы:</w:t>
      </w:r>
    </w:p>
    <w:p w14:paraId="1960D86C" w14:textId="77777777" w:rsidR="00C924F2" w:rsidRPr="00EF6F23" w:rsidRDefault="00417EAD" w:rsidP="00BC1B1A">
      <w:pPr>
        <w:pStyle w:val="24"/>
        <w:numPr>
          <w:ilvl w:val="1"/>
          <w:numId w:val="1"/>
        </w:numPr>
        <w:tabs>
          <w:tab w:val="clear" w:pos="1789"/>
          <w:tab w:val="num" w:pos="851"/>
        </w:tabs>
        <w:spacing w:after="0" w:line="240" w:lineRule="auto"/>
        <w:ind w:left="0" w:hanging="284"/>
        <w:jc w:val="both"/>
        <w:rPr>
          <w:rFonts w:asciiTheme="minorHAnsi" w:hAnsiTheme="minorHAnsi"/>
          <w:sz w:val="21"/>
          <w:szCs w:val="21"/>
        </w:rPr>
      </w:pPr>
      <w:r w:rsidRPr="00EF6F23">
        <w:rPr>
          <w:rFonts w:asciiTheme="minorHAnsi" w:hAnsiTheme="minorHAnsi"/>
          <w:sz w:val="21"/>
          <w:szCs w:val="21"/>
        </w:rPr>
        <w:t>Заказное письмо, отправленное по следующим адресам:</w:t>
      </w:r>
    </w:p>
    <w:p w14:paraId="335B5551" w14:textId="77777777" w:rsidR="00C924F2" w:rsidRPr="00EF6F23" w:rsidRDefault="00C924F2" w:rsidP="00BC1B1A">
      <w:pPr>
        <w:pStyle w:val="2"/>
        <w:numPr>
          <w:ilvl w:val="0"/>
          <w:numId w:val="0"/>
        </w:numPr>
        <w:rPr>
          <w:b/>
          <w:szCs w:val="21"/>
        </w:rPr>
      </w:pPr>
      <w:r w:rsidRPr="00EF6F23">
        <w:rPr>
          <w:szCs w:val="21"/>
        </w:rPr>
        <w:t xml:space="preserve">Заказчику: </w:t>
      </w:r>
    </w:p>
    <w:p w14:paraId="51E4D31A" w14:textId="77777777" w:rsidR="00C924F2" w:rsidRPr="00EF6F23" w:rsidRDefault="00C924F2" w:rsidP="00BC1B1A">
      <w:pPr>
        <w:pStyle w:val="2"/>
        <w:numPr>
          <w:ilvl w:val="0"/>
          <w:numId w:val="0"/>
        </w:numPr>
        <w:rPr>
          <w:b/>
          <w:szCs w:val="21"/>
        </w:rPr>
      </w:pPr>
      <w:r w:rsidRPr="00EF6F23">
        <w:rPr>
          <w:szCs w:val="21"/>
        </w:rPr>
        <w:t xml:space="preserve">Исполнителю: </w:t>
      </w:r>
    </w:p>
    <w:p w14:paraId="52835BA5" w14:textId="77777777" w:rsidR="00417EAD" w:rsidRPr="00EF6F23" w:rsidRDefault="0075087F" w:rsidP="00BC1B1A">
      <w:pPr>
        <w:pStyle w:val="24"/>
        <w:numPr>
          <w:ilvl w:val="1"/>
          <w:numId w:val="1"/>
        </w:numPr>
        <w:tabs>
          <w:tab w:val="clear" w:pos="1789"/>
          <w:tab w:val="num" w:pos="851"/>
        </w:tabs>
        <w:spacing w:after="0" w:line="240" w:lineRule="auto"/>
        <w:ind w:left="0" w:hanging="284"/>
        <w:jc w:val="both"/>
        <w:rPr>
          <w:rFonts w:asciiTheme="minorHAnsi" w:hAnsiTheme="minorHAnsi"/>
          <w:sz w:val="21"/>
          <w:szCs w:val="21"/>
        </w:rPr>
      </w:pPr>
      <w:r w:rsidRPr="00EF6F23">
        <w:rPr>
          <w:rFonts w:asciiTheme="minorHAnsi" w:hAnsiTheme="minorHAnsi"/>
          <w:sz w:val="21"/>
          <w:szCs w:val="21"/>
        </w:rPr>
        <w:t>Электронное письмо (</w:t>
      </w:r>
      <w:r w:rsidR="00417EAD" w:rsidRPr="00EF6F23">
        <w:rPr>
          <w:rFonts w:asciiTheme="minorHAnsi" w:hAnsiTheme="minorHAnsi"/>
          <w:sz w:val="21"/>
          <w:szCs w:val="21"/>
        </w:rPr>
        <w:t>при условии предоставления оригиналов документов в течение 5 (пяти) рабочих дней</w:t>
      </w:r>
      <w:r w:rsidR="004426A3" w:rsidRPr="00EF6F23">
        <w:rPr>
          <w:rFonts w:asciiTheme="minorHAnsi" w:hAnsiTheme="minorHAnsi"/>
          <w:sz w:val="21"/>
          <w:szCs w:val="21"/>
        </w:rPr>
        <w:t>)</w:t>
      </w:r>
      <w:r w:rsidR="00417EAD" w:rsidRPr="00EF6F23">
        <w:rPr>
          <w:rFonts w:asciiTheme="minorHAnsi" w:hAnsiTheme="minorHAnsi"/>
          <w:sz w:val="21"/>
          <w:szCs w:val="21"/>
        </w:rPr>
        <w:t>, отправленное по адресам:</w:t>
      </w:r>
    </w:p>
    <w:p w14:paraId="145FA28F" w14:textId="77777777" w:rsidR="00417EAD" w:rsidRPr="00EF6F23" w:rsidRDefault="00417EAD" w:rsidP="00BC1B1A">
      <w:pPr>
        <w:pStyle w:val="2"/>
        <w:numPr>
          <w:ilvl w:val="0"/>
          <w:numId w:val="0"/>
        </w:numPr>
        <w:rPr>
          <w:b/>
          <w:szCs w:val="21"/>
        </w:rPr>
      </w:pPr>
      <w:r w:rsidRPr="00EF6F23">
        <w:rPr>
          <w:szCs w:val="21"/>
        </w:rPr>
        <w:t xml:space="preserve">Заказчику: </w:t>
      </w:r>
      <w:r w:rsidR="007B438C" w:rsidRPr="00EF6F23">
        <w:rPr>
          <w:szCs w:val="21"/>
        </w:rPr>
        <w:t xml:space="preserve"> </w:t>
      </w:r>
    </w:p>
    <w:p w14:paraId="33EC04B8" w14:textId="0254A25E" w:rsidR="00417EAD" w:rsidRPr="00EF6F23" w:rsidRDefault="00417EAD" w:rsidP="00BC1B1A">
      <w:pPr>
        <w:pStyle w:val="2"/>
        <w:numPr>
          <w:ilvl w:val="0"/>
          <w:numId w:val="0"/>
        </w:numPr>
        <w:rPr>
          <w:b/>
          <w:szCs w:val="21"/>
        </w:rPr>
      </w:pPr>
      <w:r w:rsidRPr="00EF6F23">
        <w:rPr>
          <w:szCs w:val="21"/>
        </w:rPr>
        <w:t xml:space="preserve">Исполнителю: </w:t>
      </w:r>
    </w:p>
    <w:p w14:paraId="007DC63D" w14:textId="2126EB6D" w:rsidR="00C924F2" w:rsidRPr="00EF6F23" w:rsidRDefault="00C924F2" w:rsidP="00BC1B1A">
      <w:pPr>
        <w:pStyle w:val="24"/>
        <w:numPr>
          <w:ilvl w:val="0"/>
          <w:numId w:val="1"/>
        </w:numPr>
        <w:tabs>
          <w:tab w:val="left" w:pos="284"/>
        </w:tabs>
        <w:spacing w:after="0" w:line="240" w:lineRule="auto"/>
        <w:ind w:left="0" w:hanging="284"/>
        <w:jc w:val="both"/>
        <w:rPr>
          <w:rFonts w:asciiTheme="minorHAnsi" w:hAnsiTheme="minorHAnsi"/>
          <w:sz w:val="21"/>
          <w:szCs w:val="21"/>
        </w:rPr>
      </w:pPr>
      <w:r w:rsidRPr="00EF6F23">
        <w:rPr>
          <w:rFonts w:asciiTheme="minorHAnsi" w:hAnsiTheme="minorHAnsi"/>
          <w:sz w:val="21"/>
          <w:szCs w:val="21"/>
        </w:rPr>
        <w:t xml:space="preserve">Датой получения корреспонденции считается момент получения почтового отправления, в том числе заказной корреспонденции, </w:t>
      </w:r>
      <w:r w:rsidR="001579C4" w:rsidRPr="00EF6F23">
        <w:rPr>
          <w:rFonts w:asciiTheme="minorHAnsi" w:hAnsiTheme="minorHAnsi"/>
          <w:sz w:val="21"/>
          <w:szCs w:val="21"/>
        </w:rPr>
        <w:t>дата отправки при отправлении электронной почтой или факсом</w:t>
      </w:r>
      <w:r w:rsidRPr="00EF6F23">
        <w:rPr>
          <w:rFonts w:asciiTheme="minorHAnsi" w:hAnsiTheme="minorHAnsi"/>
          <w:sz w:val="21"/>
          <w:szCs w:val="21"/>
        </w:rPr>
        <w:t xml:space="preserve">, </w:t>
      </w:r>
      <w:r w:rsidR="001579C4" w:rsidRPr="00EF6F23">
        <w:rPr>
          <w:rFonts w:asciiTheme="minorHAnsi" w:hAnsiTheme="minorHAnsi"/>
          <w:sz w:val="21"/>
          <w:szCs w:val="21"/>
        </w:rPr>
        <w:t>а также дата доставки в случае отправления корреспонденции с курьером</w:t>
      </w:r>
      <w:r w:rsidRPr="00EF6F23">
        <w:rPr>
          <w:rFonts w:asciiTheme="minorHAnsi" w:hAnsiTheme="minorHAnsi"/>
          <w:sz w:val="21"/>
          <w:szCs w:val="21"/>
        </w:rPr>
        <w:t>.</w:t>
      </w:r>
    </w:p>
    <w:p w14:paraId="742AB8E5" w14:textId="77777777" w:rsidR="00C924F2" w:rsidRPr="00EF6F23" w:rsidRDefault="00C924F2" w:rsidP="00BC1B1A">
      <w:pPr>
        <w:pStyle w:val="24"/>
        <w:numPr>
          <w:ilvl w:val="0"/>
          <w:numId w:val="1"/>
        </w:numPr>
        <w:tabs>
          <w:tab w:val="left" w:pos="284"/>
        </w:tabs>
        <w:spacing w:after="0" w:line="240" w:lineRule="auto"/>
        <w:ind w:left="0" w:hanging="284"/>
        <w:jc w:val="both"/>
        <w:rPr>
          <w:rFonts w:asciiTheme="minorHAnsi" w:hAnsiTheme="minorHAnsi"/>
          <w:sz w:val="21"/>
          <w:szCs w:val="21"/>
        </w:rPr>
      </w:pPr>
      <w:r w:rsidRPr="00EF6F23">
        <w:rPr>
          <w:rFonts w:asciiTheme="minorHAnsi" w:hAnsiTheme="minorHAnsi"/>
          <w:sz w:val="21"/>
          <w:szCs w:val="21"/>
        </w:rPr>
        <w:t>При рассмотрении споров в суде переписка Сторон по электронной почте, факсимильные сообщения будут признаны Сторонами достаточными доказательствами</w:t>
      </w:r>
    </w:p>
    <w:p w14:paraId="260425E0" w14:textId="77777777" w:rsidR="00417EAD" w:rsidRPr="00EF6F23" w:rsidRDefault="00417EAD" w:rsidP="00BC1B1A">
      <w:pPr>
        <w:jc w:val="right"/>
        <w:rPr>
          <w:rFonts w:asciiTheme="minorHAnsi" w:hAnsiTheme="minorHAnsi"/>
          <w:sz w:val="21"/>
          <w:szCs w:val="21"/>
        </w:rPr>
      </w:pPr>
    </w:p>
    <w:p w14:paraId="082DCAFC" w14:textId="77777777" w:rsidR="002E3C4F" w:rsidRPr="00EF6F23" w:rsidRDefault="002E3C4F" w:rsidP="00BC1B1A">
      <w:pPr>
        <w:jc w:val="right"/>
        <w:rPr>
          <w:rFonts w:asciiTheme="minorHAnsi" w:hAnsiTheme="minorHAnsi"/>
          <w:sz w:val="21"/>
          <w:szCs w:val="21"/>
        </w:rPr>
      </w:pPr>
    </w:p>
    <w:p w14:paraId="1BDD2D70" w14:textId="77777777" w:rsidR="002C360C" w:rsidRPr="00EF6F23" w:rsidRDefault="002C360C" w:rsidP="002C360C">
      <w:pPr>
        <w:tabs>
          <w:tab w:val="left" w:pos="4820"/>
        </w:tabs>
        <w:rPr>
          <w:rFonts w:asciiTheme="minorHAnsi" w:hAnsiTheme="minorHAnsi"/>
          <w:sz w:val="22"/>
          <w:szCs w:val="22"/>
        </w:rPr>
      </w:pPr>
      <w:r w:rsidRPr="00EF6F23">
        <w:rPr>
          <w:rFonts w:asciiTheme="minorHAnsi" w:hAnsiTheme="minorHAnsi"/>
          <w:b/>
          <w:sz w:val="21"/>
          <w:szCs w:val="21"/>
        </w:rPr>
        <w:t>ИСПОЛНИТЕЛЬ</w:t>
      </w:r>
      <w:r w:rsidRPr="00EF6F23">
        <w:rPr>
          <w:rFonts w:asciiTheme="minorHAnsi" w:hAnsiTheme="minorHAnsi"/>
          <w:b/>
          <w:sz w:val="21"/>
          <w:szCs w:val="21"/>
        </w:rPr>
        <w:tab/>
        <w:t>ЗАКАЗЧИК</w:t>
      </w:r>
      <w:r w:rsidRPr="00EF6F23">
        <w:rPr>
          <w:rFonts w:asciiTheme="minorHAnsi" w:hAnsiTheme="minorHAnsi"/>
          <w:sz w:val="22"/>
          <w:szCs w:val="22"/>
        </w:rPr>
        <w:t xml:space="preserve"> </w:t>
      </w:r>
    </w:p>
    <w:p w14:paraId="0F24F28A" w14:textId="6BE9A42F" w:rsidR="002C360C" w:rsidRPr="00EF6F23" w:rsidRDefault="002C360C" w:rsidP="002C360C">
      <w:pPr>
        <w:tabs>
          <w:tab w:val="left" w:pos="4820"/>
        </w:tabs>
        <w:rPr>
          <w:rFonts w:asciiTheme="minorHAnsi" w:hAnsiTheme="minorHAnsi"/>
          <w:sz w:val="22"/>
          <w:szCs w:val="22"/>
        </w:rPr>
      </w:pPr>
      <w:r w:rsidRPr="00EF6F23">
        <w:rPr>
          <w:rFonts w:asciiTheme="minorHAnsi" w:hAnsiTheme="minorHAnsi"/>
          <w:sz w:val="21"/>
          <w:szCs w:val="21"/>
        </w:rPr>
        <w:tab/>
      </w:r>
      <w:r w:rsidRPr="00EF6F23">
        <w:rPr>
          <w:rFonts w:asciiTheme="minorHAnsi" w:hAnsiTheme="minorHAnsi"/>
          <w:sz w:val="22"/>
          <w:szCs w:val="22"/>
        </w:rPr>
        <w:t xml:space="preserve"> </w:t>
      </w:r>
    </w:p>
    <w:p w14:paraId="17794B3D" w14:textId="77777777" w:rsidR="002C360C" w:rsidRPr="00EF6F23" w:rsidRDefault="002C360C" w:rsidP="002C360C">
      <w:pPr>
        <w:tabs>
          <w:tab w:val="left" w:pos="4820"/>
        </w:tabs>
        <w:rPr>
          <w:rFonts w:asciiTheme="minorHAnsi" w:hAnsiTheme="minorHAnsi"/>
          <w:sz w:val="21"/>
          <w:szCs w:val="21"/>
        </w:rPr>
      </w:pPr>
    </w:p>
    <w:tbl>
      <w:tblPr>
        <w:tblStyle w:val="a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6"/>
      </w:tblGrid>
      <w:tr w:rsidR="00951141" w14:paraId="6D0EAC03" w14:textId="77777777" w:rsidTr="00951141">
        <w:tc>
          <w:tcPr>
            <w:tcW w:w="2500" w:type="pct"/>
          </w:tcPr>
          <w:p w14:paraId="314D4DCF" w14:textId="5BC0A9DC" w:rsidR="00951141" w:rsidRDefault="00951141" w:rsidP="008C290A">
            <w:pPr>
              <w:rPr>
                <w:rFonts w:asciiTheme="minorHAnsi" w:hAnsiTheme="minorHAnsi"/>
                <w:sz w:val="21"/>
                <w:szCs w:val="21"/>
              </w:rPr>
            </w:pPr>
            <w:r w:rsidRPr="00EF6F23">
              <w:rPr>
                <w:rFonts w:asciiTheme="minorHAnsi" w:hAnsiTheme="minorHAnsi"/>
                <w:b/>
                <w:sz w:val="21"/>
                <w:szCs w:val="21"/>
              </w:rPr>
              <w:t>________________________</w:t>
            </w:r>
            <w:r w:rsidRPr="00EF6F23">
              <w:rPr>
                <w:rFonts w:asciiTheme="minorHAnsi" w:hAnsiTheme="minorHAnsi"/>
                <w:sz w:val="21"/>
                <w:szCs w:val="21"/>
              </w:rPr>
              <w:t>/</w:t>
            </w:r>
            <w:r w:rsidR="000E3083">
              <w:rPr>
                <w:rFonts w:asciiTheme="minorHAnsi" w:hAnsiTheme="minorHAnsi"/>
                <w:sz w:val="21"/>
                <w:szCs w:val="21"/>
              </w:rPr>
              <w:t>______________</w:t>
            </w:r>
            <w:r w:rsidRPr="00EF6F23">
              <w:rPr>
                <w:rFonts w:asciiTheme="minorHAnsi" w:hAnsiTheme="minorHAnsi"/>
                <w:sz w:val="21"/>
                <w:szCs w:val="21"/>
              </w:rPr>
              <w:t>/</w:t>
            </w:r>
          </w:p>
          <w:p w14:paraId="7DAECF58" w14:textId="77777777" w:rsidR="00951141" w:rsidRDefault="00951141" w:rsidP="008C290A">
            <w:pPr>
              <w:tabs>
                <w:tab w:val="left" w:pos="5387"/>
              </w:tabs>
              <w:rPr>
                <w:rFonts w:asciiTheme="minorHAnsi" w:hAnsiTheme="minorHAnsi"/>
                <w:b/>
                <w:sz w:val="21"/>
                <w:szCs w:val="21"/>
              </w:rPr>
            </w:pPr>
            <w:r w:rsidRPr="00EF6F23">
              <w:rPr>
                <w:rFonts w:asciiTheme="minorHAnsi" w:hAnsiTheme="minorHAnsi"/>
                <w:sz w:val="22"/>
                <w:szCs w:val="22"/>
              </w:rPr>
              <w:t>М</w:t>
            </w:r>
            <w:r>
              <w:rPr>
                <w:rFonts w:asciiTheme="minorHAnsi" w:hAnsiTheme="minorHAnsi"/>
                <w:sz w:val="22"/>
                <w:szCs w:val="22"/>
              </w:rPr>
              <w:t>.</w:t>
            </w:r>
            <w:r w:rsidRPr="00EF6F23">
              <w:rPr>
                <w:rFonts w:asciiTheme="minorHAnsi" w:hAnsiTheme="minorHAnsi"/>
                <w:sz w:val="22"/>
                <w:szCs w:val="22"/>
              </w:rPr>
              <w:t>П</w:t>
            </w:r>
            <w:r>
              <w:rPr>
                <w:rFonts w:asciiTheme="minorHAnsi" w:hAnsiTheme="minorHAnsi"/>
                <w:sz w:val="22"/>
                <w:szCs w:val="22"/>
              </w:rPr>
              <w:t>.</w:t>
            </w:r>
          </w:p>
        </w:tc>
        <w:tc>
          <w:tcPr>
            <w:tcW w:w="2500" w:type="pct"/>
          </w:tcPr>
          <w:p w14:paraId="3655584F" w14:textId="77777777" w:rsidR="00951141" w:rsidRDefault="00951141" w:rsidP="008C290A">
            <w:pPr>
              <w:rPr>
                <w:rFonts w:asciiTheme="minorHAnsi" w:hAnsiTheme="minorHAnsi"/>
                <w:sz w:val="22"/>
                <w:szCs w:val="22"/>
              </w:rPr>
            </w:pPr>
            <w:r w:rsidRPr="00EF6F23">
              <w:rPr>
                <w:rFonts w:asciiTheme="minorHAnsi" w:hAnsiTheme="minorHAnsi"/>
                <w:sz w:val="22"/>
                <w:szCs w:val="22"/>
              </w:rPr>
              <w:t>__________________ /</w:t>
            </w:r>
            <w:r>
              <w:rPr>
                <w:rFonts w:asciiTheme="minorHAnsi" w:hAnsiTheme="minorHAnsi"/>
                <w:sz w:val="22"/>
                <w:szCs w:val="22"/>
              </w:rPr>
              <w:t>Коробов А.В./</w:t>
            </w:r>
          </w:p>
          <w:p w14:paraId="03299390" w14:textId="77777777" w:rsidR="00951141" w:rsidRDefault="00951141" w:rsidP="008C290A">
            <w:pPr>
              <w:tabs>
                <w:tab w:val="left" w:pos="5387"/>
              </w:tabs>
              <w:rPr>
                <w:rFonts w:asciiTheme="minorHAnsi" w:hAnsiTheme="minorHAnsi"/>
                <w:b/>
                <w:sz w:val="21"/>
                <w:szCs w:val="21"/>
              </w:rPr>
            </w:pPr>
            <w:r w:rsidRPr="00EF6F23">
              <w:rPr>
                <w:rFonts w:asciiTheme="minorHAnsi" w:hAnsiTheme="minorHAnsi"/>
                <w:sz w:val="22"/>
                <w:szCs w:val="22"/>
              </w:rPr>
              <w:t>М</w:t>
            </w:r>
            <w:r>
              <w:rPr>
                <w:rFonts w:asciiTheme="minorHAnsi" w:hAnsiTheme="minorHAnsi"/>
                <w:sz w:val="22"/>
                <w:szCs w:val="22"/>
              </w:rPr>
              <w:t>.</w:t>
            </w:r>
            <w:r w:rsidRPr="00EF6F23">
              <w:rPr>
                <w:rFonts w:asciiTheme="minorHAnsi" w:hAnsiTheme="minorHAnsi"/>
                <w:sz w:val="22"/>
                <w:szCs w:val="22"/>
              </w:rPr>
              <w:t>П</w:t>
            </w:r>
            <w:r>
              <w:rPr>
                <w:rFonts w:asciiTheme="minorHAnsi" w:hAnsiTheme="minorHAnsi"/>
                <w:sz w:val="22"/>
                <w:szCs w:val="22"/>
              </w:rPr>
              <w:t>.</w:t>
            </w:r>
          </w:p>
        </w:tc>
      </w:tr>
    </w:tbl>
    <w:p w14:paraId="360B1B84" w14:textId="77777777" w:rsidR="00F164FC" w:rsidRPr="00EF6F23" w:rsidRDefault="00F164FC" w:rsidP="00F164FC">
      <w:pPr>
        <w:tabs>
          <w:tab w:val="left" w:pos="4820"/>
        </w:tabs>
        <w:ind w:hanging="426"/>
        <w:rPr>
          <w:rFonts w:asciiTheme="minorHAnsi" w:hAnsiTheme="minorHAnsi"/>
          <w:sz w:val="21"/>
          <w:szCs w:val="21"/>
        </w:rPr>
      </w:pPr>
      <w:r w:rsidRPr="00EF6F23">
        <w:rPr>
          <w:rFonts w:asciiTheme="minorHAnsi" w:hAnsiTheme="minorHAnsi"/>
          <w:sz w:val="21"/>
          <w:szCs w:val="21"/>
        </w:rPr>
        <w:tab/>
      </w:r>
      <w:r w:rsidRPr="00EF6F23">
        <w:rPr>
          <w:rFonts w:asciiTheme="minorHAnsi" w:hAnsiTheme="minorHAnsi"/>
          <w:sz w:val="21"/>
          <w:szCs w:val="21"/>
        </w:rPr>
        <w:tab/>
      </w:r>
    </w:p>
    <w:p w14:paraId="632B75F6" w14:textId="77777777" w:rsidR="00091764" w:rsidRPr="00EF6F23" w:rsidRDefault="00091764">
      <w:pPr>
        <w:rPr>
          <w:rStyle w:val="af"/>
          <w:rFonts w:asciiTheme="minorHAnsi" w:hAnsiTheme="minorHAnsi"/>
          <w:sz w:val="21"/>
          <w:szCs w:val="21"/>
        </w:rPr>
      </w:pPr>
      <w:r w:rsidRPr="00EF6F23">
        <w:rPr>
          <w:rStyle w:val="af"/>
          <w:rFonts w:asciiTheme="minorHAnsi" w:hAnsiTheme="minorHAnsi"/>
          <w:sz w:val="21"/>
          <w:szCs w:val="21"/>
        </w:rPr>
        <w:br w:type="page"/>
      </w:r>
    </w:p>
    <w:p w14:paraId="1559447F" w14:textId="335A44C3" w:rsidR="00923439" w:rsidRPr="00EF6F23" w:rsidRDefault="00923439" w:rsidP="00BC1B1A">
      <w:pPr>
        <w:jc w:val="right"/>
        <w:rPr>
          <w:rFonts w:asciiTheme="minorHAnsi" w:hAnsiTheme="minorHAnsi"/>
          <w:sz w:val="21"/>
          <w:szCs w:val="21"/>
        </w:rPr>
      </w:pPr>
      <w:r w:rsidRPr="00EF6F23">
        <w:rPr>
          <w:rFonts w:asciiTheme="minorHAnsi" w:hAnsiTheme="minorHAnsi"/>
          <w:sz w:val="21"/>
          <w:szCs w:val="21"/>
        </w:rPr>
        <w:lastRenderedPageBreak/>
        <w:t>Приложение №</w:t>
      </w:r>
      <w:r w:rsidR="00FF292D" w:rsidRPr="00EF6F23">
        <w:rPr>
          <w:rFonts w:asciiTheme="minorHAnsi" w:hAnsiTheme="minorHAnsi"/>
          <w:sz w:val="21"/>
          <w:szCs w:val="21"/>
        </w:rPr>
        <w:t xml:space="preserve"> </w:t>
      </w:r>
      <w:r w:rsidR="00F66BEB">
        <w:rPr>
          <w:rFonts w:asciiTheme="minorHAnsi" w:hAnsiTheme="minorHAnsi"/>
          <w:sz w:val="21"/>
          <w:szCs w:val="21"/>
        </w:rPr>
        <w:t>3</w:t>
      </w:r>
    </w:p>
    <w:p w14:paraId="1CA585B8" w14:textId="77777777" w:rsidR="00923439" w:rsidRPr="00EF6F23" w:rsidRDefault="00923439" w:rsidP="00BC1B1A">
      <w:pPr>
        <w:jc w:val="right"/>
        <w:rPr>
          <w:rFonts w:asciiTheme="minorHAnsi" w:hAnsiTheme="minorHAnsi"/>
          <w:sz w:val="21"/>
          <w:szCs w:val="21"/>
        </w:rPr>
      </w:pPr>
      <w:r w:rsidRPr="00EF6F23">
        <w:rPr>
          <w:rFonts w:asciiTheme="minorHAnsi" w:hAnsiTheme="minorHAnsi"/>
          <w:sz w:val="21"/>
          <w:szCs w:val="21"/>
        </w:rPr>
        <w:t>«Регламент оказания услуг»</w:t>
      </w:r>
    </w:p>
    <w:p w14:paraId="1CAEB7D8" w14:textId="77777777" w:rsidR="000E3083" w:rsidRPr="00EF6F23" w:rsidRDefault="000E3083" w:rsidP="000E3083">
      <w:pPr>
        <w:jc w:val="right"/>
        <w:rPr>
          <w:rFonts w:asciiTheme="minorHAnsi" w:hAnsiTheme="minorHAnsi"/>
          <w:sz w:val="21"/>
          <w:szCs w:val="21"/>
        </w:rPr>
      </w:pPr>
      <w:r w:rsidRPr="00EF6F23">
        <w:rPr>
          <w:rFonts w:asciiTheme="minorHAnsi" w:hAnsiTheme="minorHAnsi"/>
          <w:sz w:val="21"/>
          <w:szCs w:val="21"/>
        </w:rPr>
        <w:t xml:space="preserve">к Договору </w:t>
      </w:r>
      <w:r>
        <w:rPr>
          <w:rFonts w:asciiTheme="minorHAnsi" w:hAnsiTheme="minorHAnsi"/>
          <w:sz w:val="21"/>
          <w:szCs w:val="21"/>
        </w:rPr>
        <w:t xml:space="preserve">№__________ </w:t>
      </w:r>
      <w:r w:rsidRPr="00EF6F23">
        <w:rPr>
          <w:rFonts w:asciiTheme="minorHAnsi" w:hAnsiTheme="minorHAnsi"/>
          <w:sz w:val="21"/>
          <w:szCs w:val="21"/>
        </w:rPr>
        <w:t>от</w:t>
      </w:r>
      <w:r>
        <w:rPr>
          <w:rFonts w:asciiTheme="minorHAnsi" w:hAnsiTheme="minorHAnsi"/>
          <w:sz w:val="21"/>
          <w:szCs w:val="21"/>
        </w:rPr>
        <w:t xml:space="preserve"> __ _________ </w:t>
      </w:r>
      <w:r w:rsidRPr="00EF6F23">
        <w:rPr>
          <w:rFonts w:asciiTheme="minorHAnsi" w:hAnsiTheme="minorHAnsi"/>
          <w:sz w:val="21"/>
          <w:szCs w:val="21"/>
        </w:rPr>
        <w:t>20</w:t>
      </w:r>
      <w:r>
        <w:rPr>
          <w:rFonts w:asciiTheme="minorHAnsi" w:hAnsiTheme="minorHAnsi"/>
          <w:sz w:val="21"/>
          <w:szCs w:val="21"/>
        </w:rPr>
        <w:t>21</w:t>
      </w:r>
      <w:r w:rsidRPr="00EF6F23">
        <w:rPr>
          <w:rFonts w:asciiTheme="minorHAnsi" w:hAnsiTheme="minorHAnsi"/>
          <w:sz w:val="21"/>
          <w:szCs w:val="21"/>
        </w:rPr>
        <w:t xml:space="preserve"> г. </w:t>
      </w:r>
    </w:p>
    <w:p w14:paraId="70D5BD36" w14:textId="77777777" w:rsidR="006B4AA9" w:rsidRPr="006B4AA9" w:rsidRDefault="006B4AA9" w:rsidP="006B4AA9">
      <w:pPr>
        <w:jc w:val="right"/>
        <w:rPr>
          <w:rFonts w:asciiTheme="minorHAnsi" w:hAnsiTheme="minorHAnsi"/>
          <w:sz w:val="21"/>
          <w:szCs w:val="21"/>
        </w:rPr>
      </w:pPr>
    </w:p>
    <w:p w14:paraId="4BF27D7B" w14:textId="77777777" w:rsidR="00923439" w:rsidRPr="00EF6F23" w:rsidRDefault="00923439" w:rsidP="00397C5F">
      <w:pPr>
        <w:pStyle w:val="a"/>
        <w:numPr>
          <w:ilvl w:val="0"/>
          <w:numId w:val="7"/>
        </w:numPr>
        <w:spacing w:before="0" w:after="0"/>
        <w:ind w:left="0" w:firstLine="0"/>
      </w:pPr>
      <w:r w:rsidRPr="00EF6F23">
        <w:t>Введение</w:t>
      </w:r>
    </w:p>
    <w:p w14:paraId="30C4C6BB" w14:textId="78F422FB" w:rsidR="007E7096" w:rsidRPr="00EF6F23" w:rsidRDefault="007E7096" w:rsidP="00BC1B1A">
      <w:pPr>
        <w:pStyle w:val="a0"/>
        <w:spacing w:before="0" w:after="0"/>
      </w:pPr>
      <w:r w:rsidRPr="00EF6F23">
        <w:t>Оказание услуг по настоящему Договору будет выполняться в соответствии с принципами гибкой разработки (</w:t>
      </w:r>
      <w:proofErr w:type="spellStart"/>
      <w:r w:rsidRPr="00EF6F23">
        <w:t>Agile</w:t>
      </w:r>
      <w:proofErr w:type="spellEnd"/>
      <w:r w:rsidRPr="00EF6F23">
        <w:t xml:space="preserve">) по </w:t>
      </w:r>
      <w:proofErr w:type="spellStart"/>
      <w:r w:rsidR="00931054" w:rsidRPr="00EF6F23">
        <w:t>фреймворку</w:t>
      </w:r>
      <w:proofErr w:type="spellEnd"/>
      <w:r w:rsidR="00931054" w:rsidRPr="00EF6F23">
        <w:t xml:space="preserve"> </w:t>
      </w:r>
      <w:proofErr w:type="spellStart"/>
      <w:r w:rsidRPr="00EF6F23">
        <w:t>Scrum</w:t>
      </w:r>
      <w:proofErr w:type="spellEnd"/>
      <w:r w:rsidRPr="00EF6F23">
        <w:t>.</w:t>
      </w:r>
    </w:p>
    <w:p w14:paraId="7CE20582" w14:textId="77777777" w:rsidR="00376DB4" w:rsidRPr="00EF6F23" w:rsidRDefault="00F07C52" w:rsidP="00376DB4">
      <w:pPr>
        <w:pStyle w:val="a0"/>
        <w:spacing w:before="0" w:after="0"/>
      </w:pPr>
      <w:r w:rsidRPr="00EF6F23">
        <w:t>В данном Приложении определены основные термины и положения, согласно которым</w:t>
      </w:r>
      <w:r w:rsidR="00634583" w:rsidRPr="00EF6F23">
        <w:t xml:space="preserve"> Исполнитель оказывает услуги</w:t>
      </w:r>
      <w:r w:rsidRPr="00EF6F23">
        <w:t xml:space="preserve"> Заказчик</w:t>
      </w:r>
      <w:r w:rsidR="00634583" w:rsidRPr="00EF6F23">
        <w:t>у</w:t>
      </w:r>
      <w:r w:rsidRPr="00EF6F23">
        <w:t xml:space="preserve"> </w:t>
      </w:r>
      <w:r w:rsidR="00634583" w:rsidRPr="00EF6F23">
        <w:t>по настоящему Договору.</w:t>
      </w:r>
    </w:p>
    <w:p w14:paraId="0808AEC2" w14:textId="5EE11B52" w:rsidR="00923439" w:rsidRPr="00EF6F23" w:rsidRDefault="009C03CA" w:rsidP="00376DB4">
      <w:pPr>
        <w:pStyle w:val="a0"/>
        <w:spacing w:before="0" w:after="0"/>
      </w:pPr>
      <w:r w:rsidRPr="00EF6F23">
        <w:t xml:space="preserve">Термины и положения, которые явно не определены в данном Приложении, определяются в соответствии с официальным Руководством по </w:t>
      </w:r>
      <w:proofErr w:type="spellStart"/>
      <w:r w:rsidRPr="00EF6F23">
        <w:t>Скрам</w:t>
      </w:r>
      <w:proofErr w:type="spellEnd"/>
      <w:r w:rsidRPr="00EF6F23">
        <w:t xml:space="preserve"> (</w:t>
      </w:r>
      <w:hyperlink r:id="rId13" w:history="1">
        <w:r w:rsidRPr="00EF6F23">
          <w:rPr>
            <w:rStyle w:val="aff1"/>
            <w:color w:val="auto"/>
          </w:rPr>
          <w:t>https://www.scrum.org/resources/scrum-guide</w:t>
        </w:r>
      </w:hyperlink>
      <w:r w:rsidRPr="00EF6F23">
        <w:t xml:space="preserve">). В случае разночтений между русскоязычной и английской версиями Руководства по </w:t>
      </w:r>
      <w:proofErr w:type="spellStart"/>
      <w:r w:rsidRPr="00EF6F23">
        <w:t>Скрам</w:t>
      </w:r>
      <w:proofErr w:type="spellEnd"/>
      <w:r w:rsidRPr="00EF6F23">
        <w:t>, приоритет имеет английская версия.</w:t>
      </w:r>
    </w:p>
    <w:p w14:paraId="5024EC24" w14:textId="77777777" w:rsidR="007E7096" w:rsidRPr="00EF6F23" w:rsidRDefault="007E7096" w:rsidP="00397C5F">
      <w:pPr>
        <w:pStyle w:val="a"/>
        <w:numPr>
          <w:ilvl w:val="0"/>
          <w:numId w:val="7"/>
        </w:numPr>
        <w:spacing w:before="0" w:after="0"/>
        <w:ind w:left="0" w:firstLine="0"/>
      </w:pPr>
      <w:r w:rsidRPr="00EF6F23">
        <w:t>Общее описание процесса</w:t>
      </w:r>
    </w:p>
    <w:p w14:paraId="33840C9A" w14:textId="23FC01F0" w:rsidR="007E7096" w:rsidRPr="00EF6F23" w:rsidRDefault="007E7096" w:rsidP="000318B7">
      <w:pPr>
        <w:pStyle w:val="a0"/>
        <w:spacing w:before="0" w:after="0"/>
      </w:pPr>
      <w:r w:rsidRPr="00EF6F23">
        <w:t xml:space="preserve">Исполнитель предоставляет </w:t>
      </w:r>
      <w:r w:rsidR="00CA6458" w:rsidRPr="00EF6F23">
        <w:t>проектную</w:t>
      </w:r>
      <w:r w:rsidRPr="00EF6F23">
        <w:t xml:space="preserve"> команду и оказывает услуги итерациями фиксированной длительности (далее </w:t>
      </w:r>
      <w:r w:rsidRPr="00EF6F23">
        <w:rPr>
          <w:b/>
        </w:rPr>
        <w:t>спринт</w:t>
      </w:r>
      <w:r w:rsidRPr="00EF6F23">
        <w:t xml:space="preserve">), равными </w:t>
      </w:r>
      <w:r w:rsidR="000A4964" w:rsidRPr="00EF6F23">
        <w:t>двум неделям.</w:t>
      </w:r>
    </w:p>
    <w:p w14:paraId="6BE43C85" w14:textId="09F0D4B7" w:rsidR="007E7096" w:rsidRPr="00EF6F23" w:rsidRDefault="007E7096" w:rsidP="000318B7">
      <w:pPr>
        <w:pStyle w:val="a0"/>
        <w:spacing w:before="0" w:after="0"/>
      </w:pPr>
      <w:r w:rsidRPr="00EF6F23">
        <w:t xml:space="preserve">Требования Заказчика формулируются в виде </w:t>
      </w:r>
      <w:r w:rsidR="00AF6B52" w:rsidRPr="00EF6F23">
        <w:rPr>
          <w:b/>
        </w:rPr>
        <w:t>задач</w:t>
      </w:r>
      <w:r w:rsidRPr="00EF6F23">
        <w:t xml:space="preserve"> с критериями приемки, объединенных в упорядоченный список </w:t>
      </w:r>
      <w:r w:rsidR="00AF6B52" w:rsidRPr="00EF6F23">
        <w:t>задач</w:t>
      </w:r>
      <w:r w:rsidRPr="00EF6F23">
        <w:t xml:space="preserve"> (далее</w:t>
      </w:r>
      <w:r w:rsidR="00A1016D" w:rsidRPr="00EF6F23">
        <w:t xml:space="preserve"> -</w:t>
      </w:r>
      <w:r w:rsidRPr="00EF6F23">
        <w:t xml:space="preserve"> </w:t>
      </w:r>
      <w:r w:rsidRPr="00EF6F23">
        <w:rPr>
          <w:b/>
        </w:rPr>
        <w:t>бэклог</w:t>
      </w:r>
      <w:r w:rsidR="00B04D05" w:rsidRPr="00EF6F23">
        <w:rPr>
          <w:b/>
        </w:rPr>
        <w:t xml:space="preserve"> проекта</w:t>
      </w:r>
      <w:r w:rsidRPr="00EF6F23">
        <w:t>).</w:t>
      </w:r>
    </w:p>
    <w:p w14:paraId="17E71E8D" w14:textId="77777777" w:rsidR="007B3F57" w:rsidRPr="00EF6F23" w:rsidRDefault="007B3F57" w:rsidP="007B3F57">
      <w:pPr>
        <w:pStyle w:val="a0"/>
        <w:spacing w:before="0" w:after="0"/>
        <w:rPr>
          <w:szCs w:val="21"/>
        </w:rPr>
      </w:pPr>
      <w:r w:rsidRPr="00EF6F23">
        <w:t xml:space="preserve">На протяжении спринта каждый рабочий день проводится совещание с участием сотрудников проектной группы со стороны Исполнителя и Заказчика (далее </w:t>
      </w:r>
      <w:r w:rsidRPr="00EF6F23">
        <w:rPr>
          <w:b/>
          <w:szCs w:val="21"/>
        </w:rPr>
        <w:t>ежедневный статус</w:t>
      </w:r>
      <w:r w:rsidRPr="00EF6F23">
        <w:rPr>
          <w:szCs w:val="21"/>
        </w:rPr>
        <w:t xml:space="preserve">). Максимальная продолжительность встречи – 15 минут. На встрече каждый из членов проектной команды отвечает на следующие вопросы: </w:t>
      </w:r>
    </w:p>
    <w:p w14:paraId="188BD0BB" w14:textId="77777777" w:rsidR="007B3F57" w:rsidRPr="00EF6F23" w:rsidRDefault="007B3F57" w:rsidP="007B3F57">
      <w:pPr>
        <w:pStyle w:val="a1"/>
        <w:spacing w:before="0" w:after="0"/>
        <w:ind w:left="709"/>
      </w:pPr>
      <w:r w:rsidRPr="00EF6F23">
        <w:t>Что я сделал вчера, что помогло проектной команде приблизиться к Цели Спринта?</w:t>
      </w:r>
    </w:p>
    <w:p w14:paraId="46D350AD" w14:textId="77777777" w:rsidR="007B3F57" w:rsidRPr="00EF6F23" w:rsidRDefault="007B3F57" w:rsidP="007B3F57">
      <w:pPr>
        <w:pStyle w:val="a1"/>
        <w:spacing w:before="0" w:after="0"/>
        <w:ind w:left="709"/>
      </w:pPr>
      <w:r w:rsidRPr="00EF6F23">
        <w:t>Что я сделаю сегодня, чтобы помочь проектной команде достичь Цели Спринта?</w:t>
      </w:r>
    </w:p>
    <w:p w14:paraId="33CAE646" w14:textId="77777777" w:rsidR="007B3F57" w:rsidRPr="00EF6F23" w:rsidRDefault="007B3F57" w:rsidP="007B3F57">
      <w:pPr>
        <w:pStyle w:val="a1"/>
        <w:spacing w:before="0" w:after="0"/>
        <w:ind w:left="709"/>
      </w:pPr>
      <w:r w:rsidRPr="00EF6F23">
        <w:t>Вижу ли я какие-либо препятствия, которые могут помешать мне или проектной команде достичь Цели Спринта?</w:t>
      </w:r>
    </w:p>
    <w:p w14:paraId="2DF2AC95" w14:textId="77777777" w:rsidR="00B04D05" w:rsidRPr="00EF6F23" w:rsidRDefault="00B04D05" w:rsidP="000318B7">
      <w:pPr>
        <w:pStyle w:val="a0"/>
        <w:spacing w:before="0" w:after="0"/>
      </w:pPr>
      <w:r w:rsidRPr="00EF6F23">
        <w:t xml:space="preserve">В конце каждого спринта проводится </w:t>
      </w:r>
      <w:r w:rsidR="00C01CB2" w:rsidRPr="00EF6F23">
        <w:t>несколько</w:t>
      </w:r>
      <w:r w:rsidRPr="00EF6F23">
        <w:t xml:space="preserve"> встреч</w:t>
      </w:r>
      <w:r w:rsidR="00C01CB2" w:rsidRPr="00EF6F23">
        <w:t xml:space="preserve"> в следующей последовательности</w:t>
      </w:r>
      <w:r w:rsidRPr="00EF6F23">
        <w:t>:</w:t>
      </w:r>
    </w:p>
    <w:p w14:paraId="51D3AA1E" w14:textId="57A9110E" w:rsidR="00B04D05" w:rsidRPr="00EF6F23" w:rsidRDefault="00C01CB2" w:rsidP="000318B7">
      <w:pPr>
        <w:pStyle w:val="a1"/>
        <w:spacing w:before="0" w:after="0"/>
        <w:ind w:left="720"/>
      </w:pPr>
      <w:r w:rsidRPr="00EF6F23">
        <w:rPr>
          <w:b/>
        </w:rPr>
        <w:t>Демонстрация результатов спринта</w:t>
      </w:r>
      <w:r w:rsidRPr="00EF6F23">
        <w:t xml:space="preserve">. </w:t>
      </w:r>
      <w:r w:rsidR="00B04D05" w:rsidRPr="00EF6F23">
        <w:t xml:space="preserve">Исполнитель демонстрирует Заказчику выполненные в ходе </w:t>
      </w:r>
      <w:r w:rsidR="00B04D05" w:rsidRPr="00EF6F23">
        <w:rPr>
          <w:b/>
        </w:rPr>
        <w:t>спринта</w:t>
      </w:r>
      <w:r w:rsidR="00B04D05" w:rsidRPr="00EF6F23">
        <w:t xml:space="preserve"> </w:t>
      </w:r>
      <w:r w:rsidR="00AF6B52" w:rsidRPr="00EF6F23">
        <w:rPr>
          <w:b/>
        </w:rPr>
        <w:t>задачи</w:t>
      </w:r>
      <w:r w:rsidR="00B04D05" w:rsidRPr="00EF6F23">
        <w:t>, а Заказчик предоставляет Исполнителю обратную связь по ним</w:t>
      </w:r>
      <w:r w:rsidR="0044096B" w:rsidRPr="00EF6F23">
        <w:t>;</w:t>
      </w:r>
    </w:p>
    <w:p w14:paraId="40322082" w14:textId="77777777" w:rsidR="00B04D05" w:rsidRPr="00EF6F23" w:rsidRDefault="00C01CB2" w:rsidP="000318B7">
      <w:pPr>
        <w:pStyle w:val="a1"/>
        <w:spacing w:before="0" w:after="0"/>
        <w:ind w:left="720"/>
      </w:pPr>
      <w:r w:rsidRPr="00EF6F23">
        <w:rPr>
          <w:b/>
        </w:rPr>
        <w:t>Выученные уроки спринта</w:t>
      </w:r>
      <w:r w:rsidRPr="00EF6F23">
        <w:t xml:space="preserve">. На встрече каждый из членов проектной команды отвечает на следующие вопросы: </w:t>
      </w:r>
    </w:p>
    <w:p w14:paraId="5E15EC5F" w14:textId="6CCF29A6" w:rsidR="00C01CB2" w:rsidRPr="00EF6F23" w:rsidRDefault="004547A7" w:rsidP="004547A7">
      <w:pPr>
        <w:pStyle w:val="2"/>
      </w:pPr>
      <w:r w:rsidRPr="00EF6F23">
        <w:t>Как вы оцениваете спринт, в целом? Оценка от 1 до 10, где 1 - все очень плохо, 10 - лучше быть не может.</w:t>
      </w:r>
    </w:p>
    <w:p w14:paraId="0A19EDDA" w14:textId="4095F78E" w:rsidR="00C01CB2" w:rsidRPr="00EF6F23" w:rsidRDefault="004547A7" w:rsidP="000318B7">
      <w:pPr>
        <w:pStyle w:val="2"/>
      </w:pPr>
      <w:r w:rsidRPr="00EF6F23">
        <w:t>Что прошло хорошо в прошлом спринте?</w:t>
      </w:r>
    </w:p>
    <w:p w14:paraId="1FC688E8" w14:textId="31790AD6" w:rsidR="00C01CB2" w:rsidRPr="00EF6F23" w:rsidRDefault="004547A7" w:rsidP="000318B7">
      <w:pPr>
        <w:pStyle w:val="2"/>
      </w:pPr>
      <w:r w:rsidRPr="00EF6F23">
        <w:t>Что было плохо?</w:t>
      </w:r>
    </w:p>
    <w:p w14:paraId="751D0B7E" w14:textId="3D058192" w:rsidR="004547A7" w:rsidRPr="00EF6F23" w:rsidRDefault="004547A7" w:rsidP="000318B7">
      <w:pPr>
        <w:pStyle w:val="2"/>
      </w:pPr>
      <w:r w:rsidRPr="00EF6F23">
        <w:t>Какие можно сделать улучшения?</w:t>
      </w:r>
    </w:p>
    <w:p w14:paraId="1E7EF56A" w14:textId="6AB91DF4" w:rsidR="00C01CB2" w:rsidRPr="00EF6F23" w:rsidRDefault="0036190E" w:rsidP="000318B7">
      <w:pPr>
        <w:pStyle w:val="a1"/>
        <w:numPr>
          <w:ilvl w:val="0"/>
          <w:numId w:val="0"/>
        </w:numPr>
        <w:spacing w:before="0" w:after="0"/>
        <w:ind w:left="720" w:hanging="720"/>
      </w:pPr>
      <w:bookmarkStart w:id="19" w:name="_Hlk479958174"/>
      <w:r w:rsidRPr="00EF6F23">
        <w:t xml:space="preserve">По решению </w:t>
      </w:r>
      <w:r w:rsidR="00560C1D" w:rsidRPr="00EF6F23">
        <w:rPr>
          <w:lang w:val="en-US"/>
        </w:rPr>
        <w:t>Scrum</w:t>
      </w:r>
      <w:r w:rsidR="00560C1D" w:rsidRPr="00EF6F23">
        <w:t>-мастера</w:t>
      </w:r>
      <w:r w:rsidRPr="00EF6F23">
        <w:t xml:space="preserve"> данная встреча для отдельных спринтов может не проводиться. </w:t>
      </w:r>
    </w:p>
    <w:bookmarkEnd w:id="19"/>
    <w:p w14:paraId="0799A1C7" w14:textId="724C8EE7" w:rsidR="00AF6B52" w:rsidRPr="00EF6F23" w:rsidRDefault="00AF6B52" w:rsidP="000318B7">
      <w:pPr>
        <w:pStyle w:val="a1"/>
        <w:spacing w:before="0" w:after="0"/>
        <w:ind w:left="720"/>
      </w:pPr>
      <w:r w:rsidRPr="00EF6F23">
        <w:rPr>
          <w:b/>
        </w:rPr>
        <w:t>Планирование спринта</w:t>
      </w:r>
      <w:r w:rsidRPr="00EF6F23">
        <w:t>. Заказчик предоставляет Исполнителю актуальные приоритеты по невыполненным задачам.</w:t>
      </w:r>
      <w:r w:rsidR="00406E5E" w:rsidRPr="00EF6F23">
        <w:t xml:space="preserve"> Заказчик совместно с Исполнителем определяет список задач из </w:t>
      </w:r>
      <w:proofErr w:type="spellStart"/>
      <w:r w:rsidR="00406E5E" w:rsidRPr="00EF6F23">
        <w:rPr>
          <w:b/>
        </w:rPr>
        <w:t>бэклога</w:t>
      </w:r>
      <w:proofErr w:type="spellEnd"/>
      <w:r w:rsidR="00406E5E" w:rsidRPr="00EF6F23">
        <w:rPr>
          <w:b/>
        </w:rPr>
        <w:t xml:space="preserve"> проекта</w:t>
      </w:r>
      <w:r w:rsidR="00406E5E" w:rsidRPr="00EF6F23">
        <w:t>, которые будут выполнены в ходе следующего спринта (далее</w:t>
      </w:r>
      <w:r w:rsidR="00933DAF" w:rsidRPr="00EF6F23">
        <w:t xml:space="preserve"> -</w:t>
      </w:r>
      <w:r w:rsidR="00406E5E" w:rsidRPr="00EF6F23">
        <w:t xml:space="preserve"> </w:t>
      </w:r>
      <w:r w:rsidR="00406E5E" w:rsidRPr="00EF6F23">
        <w:rPr>
          <w:b/>
        </w:rPr>
        <w:t>бэклог спринта</w:t>
      </w:r>
      <w:r w:rsidR="00406E5E" w:rsidRPr="00EF6F23">
        <w:t xml:space="preserve">). </w:t>
      </w:r>
    </w:p>
    <w:p w14:paraId="71F29900" w14:textId="77777777" w:rsidR="00D122E8" w:rsidRPr="00EF6F23" w:rsidRDefault="00D122E8" w:rsidP="00397C5F">
      <w:pPr>
        <w:pStyle w:val="a"/>
        <w:numPr>
          <w:ilvl w:val="0"/>
          <w:numId w:val="7"/>
        </w:numPr>
        <w:spacing w:before="0" w:after="0"/>
        <w:ind w:left="0" w:firstLine="0"/>
      </w:pPr>
      <w:r w:rsidRPr="00EF6F23">
        <w:t>Изменение объема и состава услуг</w:t>
      </w:r>
    </w:p>
    <w:p w14:paraId="02E49BCD" w14:textId="77777777" w:rsidR="00D122E8" w:rsidRPr="00EF6F23" w:rsidRDefault="00D122E8" w:rsidP="00BC1B1A">
      <w:pPr>
        <w:pStyle w:val="a0"/>
        <w:spacing w:before="0" w:after="0"/>
      </w:pPr>
      <w:r w:rsidRPr="00EF6F23">
        <w:t xml:space="preserve">Заказчик и Исполнитель хорошо понимают, что во время оказания услуг неизбежно возникнут изменения в их исходном объеме и составе. Эти изменения фиксируются в </w:t>
      </w:r>
      <w:proofErr w:type="spellStart"/>
      <w:r w:rsidRPr="00EF6F23">
        <w:t>бэклоге</w:t>
      </w:r>
      <w:proofErr w:type="spellEnd"/>
      <w:r w:rsidRPr="00EF6F23">
        <w:t xml:space="preserve"> проекта как новые задачи или изменения уже существующих задач.</w:t>
      </w:r>
    </w:p>
    <w:p w14:paraId="1739B242" w14:textId="77777777" w:rsidR="00D122E8" w:rsidRPr="00EF6F23" w:rsidRDefault="00B34468" w:rsidP="00BC1B1A">
      <w:pPr>
        <w:pStyle w:val="a0"/>
        <w:spacing w:before="0" w:after="0"/>
      </w:pPr>
      <w:r w:rsidRPr="00EF6F23">
        <w:t>Изменения не могут касаться задач, которые уже выполнены Исполнителем или в настоящий момент выполняются в текущем спринте. В этом случае изменения считаются новыми задачами.</w:t>
      </w:r>
    </w:p>
    <w:p w14:paraId="1B785CF5" w14:textId="77777777" w:rsidR="00690264" w:rsidRPr="00EF6F23" w:rsidRDefault="00690264" w:rsidP="00397C5F">
      <w:pPr>
        <w:pStyle w:val="a"/>
        <w:numPr>
          <w:ilvl w:val="0"/>
          <w:numId w:val="7"/>
        </w:numPr>
        <w:spacing w:before="0" w:after="0"/>
        <w:ind w:left="0" w:firstLine="0"/>
      </w:pPr>
      <w:r w:rsidRPr="00EF6F23">
        <w:t>Роли и обязанности</w:t>
      </w:r>
    </w:p>
    <w:p w14:paraId="7392D85A" w14:textId="77777777" w:rsidR="00690264" w:rsidRPr="00EF6F23" w:rsidRDefault="00690264" w:rsidP="00BC1B1A">
      <w:pPr>
        <w:pStyle w:val="a0"/>
        <w:spacing w:before="0" w:after="0"/>
      </w:pPr>
      <w:r w:rsidRPr="00EF6F23">
        <w:t>Обязанности Заказчика</w:t>
      </w:r>
      <w:r w:rsidR="00F049B8" w:rsidRPr="00EF6F23">
        <w:t>:</w:t>
      </w:r>
    </w:p>
    <w:p w14:paraId="6382DB1F" w14:textId="77777777" w:rsidR="00690264" w:rsidRPr="00EF6F23" w:rsidRDefault="00690264" w:rsidP="007B3F57">
      <w:pPr>
        <w:pStyle w:val="a1"/>
        <w:spacing w:before="0" w:after="0"/>
        <w:ind w:left="709"/>
      </w:pPr>
      <w:r w:rsidRPr="00EF6F23">
        <w:t xml:space="preserve">По требованию Исполнителя предоставлять доступ к своим сотрудникам, участие которых в конкретный момент времени необходимо для успешного оказания услуг Исполнителем. Исполнитель понимает, что сотрудники Заказчика заняты основной деятельностью, напрямую не связанной с оказываемыми Исполнителем услугами, однако, поскольку эти </w:t>
      </w:r>
      <w:r w:rsidRPr="00EF6F23">
        <w:lastRenderedPageBreak/>
        <w:t>сотрудники могут обладать уникальными знаниями в предметной области, их ограниченное участие в процессе оказания Исполнителем услуг</w:t>
      </w:r>
      <w:r w:rsidR="00763B04" w:rsidRPr="00EF6F23">
        <w:t xml:space="preserve"> необходимо.</w:t>
      </w:r>
    </w:p>
    <w:p w14:paraId="7C0A6F59" w14:textId="4B47D0A2" w:rsidR="00C73FA0" w:rsidRPr="00EF6F23" w:rsidRDefault="00763B04" w:rsidP="007B3F57">
      <w:pPr>
        <w:pStyle w:val="a1"/>
        <w:spacing w:before="0" w:after="0"/>
        <w:ind w:left="709"/>
      </w:pPr>
      <w:r w:rsidRPr="00EF6F23">
        <w:t xml:space="preserve">Выделить со своей стороны и обеспечить соответствующими полномочиями </w:t>
      </w:r>
      <w:r w:rsidR="006F5F30" w:rsidRPr="00EF6F23">
        <w:rPr>
          <w:b/>
        </w:rPr>
        <w:t xml:space="preserve">Руководителя </w:t>
      </w:r>
      <w:r w:rsidRPr="00EF6F23">
        <w:rPr>
          <w:b/>
        </w:rPr>
        <w:t>проекта</w:t>
      </w:r>
      <w:r w:rsidRPr="00EF6F23">
        <w:t xml:space="preserve"> как единую точку входа для обсуждения и устранения проблем, планирования активностей, сбора информации</w:t>
      </w:r>
      <w:r w:rsidR="00C73FA0" w:rsidRPr="00EF6F23">
        <w:t xml:space="preserve">, </w:t>
      </w:r>
      <w:r w:rsidR="002A2820" w:rsidRPr="00EF6F23">
        <w:t>актуальные приоритеты</w:t>
      </w:r>
      <w:r w:rsidRPr="00EF6F23">
        <w:t xml:space="preserve"> и т.п</w:t>
      </w:r>
      <w:r w:rsidR="00C73FA0" w:rsidRPr="00EF6F23">
        <w:t>.</w:t>
      </w:r>
    </w:p>
    <w:p w14:paraId="1C4028A7" w14:textId="5ABF1259" w:rsidR="00482B48" w:rsidRPr="00EF6F23" w:rsidRDefault="00482B48" w:rsidP="00482B48">
      <w:pPr>
        <w:pStyle w:val="a1"/>
        <w:ind w:left="709"/>
      </w:pPr>
      <w:r w:rsidRPr="00EF6F23">
        <w:t xml:space="preserve">Обязанности </w:t>
      </w:r>
      <w:r w:rsidRPr="00EF6F23">
        <w:rPr>
          <w:b/>
        </w:rPr>
        <w:t>Руководителя проекта</w:t>
      </w:r>
      <w:r w:rsidRPr="00EF6F23">
        <w:t>:</w:t>
      </w:r>
    </w:p>
    <w:p w14:paraId="77D99F0F" w14:textId="77777777" w:rsidR="00482B48" w:rsidRPr="00EF6F23" w:rsidRDefault="00482B48" w:rsidP="00482B48">
      <w:pPr>
        <w:pStyle w:val="2"/>
      </w:pPr>
      <w:r w:rsidRPr="00EF6F23">
        <w:t>Обеспечивать выполнение обязательств Заказчика, касающихся оказываемых услуг</w:t>
      </w:r>
    </w:p>
    <w:p w14:paraId="72B7FA55" w14:textId="77777777" w:rsidR="00482B48" w:rsidRPr="00EF6F23" w:rsidRDefault="00482B48" w:rsidP="00482B48">
      <w:pPr>
        <w:pStyle w:val="2"/>
      </w:pPr>
      <w:r w:rsidRPr="00EF6F23">
        <w:t>Координировать активности между сотрудниками, участвующими в оказании услуг со стороны Заказчика и Исполнителя</w:t>
      </w:r>
    </w:p>
    <w:p w14:paraId="59583BCE" w14:textId="2B4BAC27" w:rsidR="00340564" w:rsidRPr="00EF6F23" w:rsidRDefault="00340564" w:rsidP="00340564">
      <w:pPr>
        <w:pStyle w:val="2"/>
      </w:pPr>
      <w:r w:rsidRPr="00EF6F23">
        <w:t>Создавать условия для работы Команды Заказчика</w:t>
      </w:r>
    </w:p>
    <w:p w14:paraId="28FB4400" w14:textId="0A61C850" w:rsidR="00340564" w:rsidRPr="00EF6F23" w:rsidRDefault="00340564" w:rsidP="00340564">
      <w:pPr>
        <w:pStyle w:val="2"/>
      </w:pPr>
      <w:r w:rsidRPr="00EF6F23">
        <w:t>Создавать условия для запуска системы на оборудовании предприятия</w:t>
      </w:r>
    </w:p>
    <w:p w14:paraId="7158EFBC" w14:textId="1DA8FA88" w:rsidR="00340564" w:rsidRPr="00EF6F23" w:rsidRDefault="00340564" w:rsidP="00340564">
      <w:pPr>
        <w:pStyle w:val="2"/>
      </w:pPr>
      <w:r w:rsidRPr="00EF6F23">
        <w:t>Решать любые организационные вопросы, которые мешают работе Проектной команды</w:t>
      </w:r>
    </w:p>
    <w:p w14:paraId="385C583B" w14:textId="77777777" w:rsidR="00763B04" w:rsidRPr="00EF6F23" w:rsidRDefault="00763B04" w:rsidP="00C73FA0">
      <w:pPr>
        <w:pStyle w:val="a1"/>
        <w:spacing w:before="0" w:after="0"/>
        <w:ind w:left="709"/>
      </w:pPr>
      <w:r w:rsidRPr="00EF6F23">
        <w:t>Немедленно уведомлять Исполнителя о любых изменениях, связанных с выделением своих сотрудников на эти роли и обеспечивать, чтобы в течение всего Проекта сотрудники на эти роли были выделены.</w:t>
      </w:r>
    </w:p>
    <w:p w14:paraId="49B1B1BD" w14:textId="77777777" w:rsidR="00763B04" w:rsidRPr="00EF6F23" w:rsidRDefault="00763B04" w:rsidP="007B3F57">
      <w:pPr>
        <w:pStyle w:val="a1"/>
        <w:spacing w:before="0" w:after="0"/>
        <w:ind w:left="709"/>
      </w:pPr>
      <w:r w:rsidRPr="00EF6F23">
        <w:t>Обеспечить контакт Исполнителя с минимум одним системным администратором компании Заказчика, имеющим необходимые для успешного оказания услуг привилегии и доступы к инфраструктуре Заказчика.</w:t>
      </w:r>
    </w:p>
    <w:p w14:paraId="40FC857D" w14:textId="77777777" w:rsidR="00763B04" w:rsidRPr="00EF6F23" w:rsidRDefault="00763B04" w:rsidP="007B3F57">
      <w:pPr>
        <w:pStyle w:val="a1"/>
        <w:spacing w:before="0" w:after="0"/>
        <w:ind w:left="709"/>
      </w:pPr>
      <w:r w:rsidRPr="00EF6F23">
        <w:t xml:space="preserve">Предоставить доступ к командам смежных проектов, </w:t>
      </w:r>
      <w:proofErr w:type="spellStart"/>
      <w:r w:rsidRPr="00EF6F23">
        <w:t>вендорам</w:t>
      </w:r>
      <w:proofErr w:type="spellEnd"/>
      <w:r w:rsidRPr="00EF6F23">
        <w:t xml:space="preserve"> и другим лицам, если это необходимо Исполнителю для успешного оказания услуг.</w:t>
      </w:r>
    </w:p>
    <w:p w14:paraId="3299E07B" w14:textId="77777777" w:rsidR="00763B04" w:rsidRPr="00EF6F23" w:rsidRDefault="00B45034" w:rsidP="007B3F57">
      <w:pPr>
        <w:pStyle w:val="a1"/>
        <w:spacing w:before="0" w:after="0"/>
        <w:ind w:left="709"/>
      </w:pPr>
      <w:r w:rsidRPr="00EF6F23">
        <w:t>Обеспечивать участие всех требуемых сотрудников в мероприятиях, проводимых Исполнителем, и описанных в настоящем Приложении.</w:t>
      </w:r>
    </w:p>
    <w:p w14:paraId="5445A0E1" w14:textId="77777777" w:rsidR="00763B04" w:rsidRPr="00EF6F23" w:rsidRDefault="00B45034" w:rsidP="007B3F57">
      <w:pPr>
        <w:pStyle w:val="a1"/>
        <w:spacing w:before="0" w:after="0"/>
        <w:ind w:left="709"/>
      </w:pPr>
      <w:r w:rsidRPr="00EF6F23">
        <w:t xml:space="preserve">Обеспечивать приемку каждой завершенной в </w:t>
      </w:r>
      <w:r w:rsidRPr="00EF6F23">
        <w:rPr>
          <w:b/>
        </w:rPr>
        <w:t>спринте</w:t>
      </w:r>
      <w:r w:rsidRPr="00EF6F23">
        <w:t xml:space="preserve"> </w:t>
      </w:r>
      <w:r w:rsidRPr="00EF6F23">
        <w:rPr>
          <w:b/>
        </w:rPr>
        <w:t>задачи</w:t>
      </w:r>
      <w:r w:rsidRPr="00EF6F23">
        <w:t xml:space="preserve"> или отказ в приемке </w:t>
      </w:r>
      <w:r w:rsidRPr="00EF6F23">
        <w:rPr>
          <w:b/>
        </w:rPr>
        <w:t>задачи</w:t>
      </w:r>
      <w:r w:rsidRPr="00EF6F23">
        <w:t xml:space="preserve"> с содержательным комментарием по существу, не противоречащим описанию соответствующей задачи.</w:t>
      </w:r>
    </w:p>
    <w:p w14:paraId="49C5ADE6" w14:textId="6F2FD212" w:rsidR="00544215" w:rsidRPr="00EF6F23" w:rsidRDefault="00A217CF" w:rsidP="00BC1B1A">
      <w:pPr>
        <w:pStyle w:val="a0"/>
        <w:spacing w:before="0" w:after="0"/>
      </w:pPr>
      <w:r w:rsidRPr="00EF6F23">
        <w:t xml:space="preserve">Обязанности </w:t>
      </w:r>
      <w:r w:rsidR="00491111" w:rsidRPr="00EF6F23">
        <w:t>Исполнителя</w:t>
      </w:r>
      <w:r w:rsidR="004F0448" w:rsidRPr="00EF6F23">
        <w:t>:</w:t>
      </w:r>
    </w:p>
    <w:p w14:paraId="3FAD1ACF" w14:textId="54E43285" w:rsidR="00A217CF" w:rsidRPr="00EF6F23" w:rsidRDefault="00A217CF" w:rsidP="007B3F57">
      <w:pPr>
        <w:pStyle w:val="a1"/>
        <w:spacing w:before="0" w:after="0"/>
        <w:ind w:left="709"/>
      </w:pPr>
      <w:r w:rsidRPr="00EF6F23">
        <w:t xml:space="preserve">Выделить со своей стороны </w:t>
      </w:r>
      <w:r w:rsidR="001352B4" w:rsidRPr="00EF6F23">
        <w:rPr>
          <w:b/>
          <w:lang w:val="en-US"/>
        </w:rPr>
        <w:t>Scrum</w:t>
      </w:r>
      <w:r w:rsidR="001352B4" w:rsidRPr="00EF6F23">
        <w:rPr>
          <w:b/>
        </w:rPr>
        <w:t>-мастера</w:t>
      </w:r>
      <w:r w:rsidR="00505EF6" w:rsidRPr="00EF6F23">
        <w:rPr>
          <w:bCs/>
        </w:rPr>
        <w:t xml:space="preserve"> – человека, ответственного за</w:t>
      </w:r>
      <w:r w:rsidR="002A2820" w:rsidRPr="00EF6F23">
        <w:rPr>
          <w:bCs/>
        </w:rPr>
        <w:t xml:space="preserve"> правильное выстраивание процессов</w:t>
      </w:r>
      <w:r w:rsidR="00505EF6" w:rsidRPr="00EF6F23">
        <w:rPr>
          <w:bCs/>
        </w:rPr>
        <w:t xml:space="preserve"> </w:t>
      </w:r>
      <w:r w:rsidR="00505EF6" w:rsidRPr="00EF6F23">
        <w:rPr>
          <w:bCs/>
          <w:lang w:val="en-US"/>
        </w:rPr>
        <w:t>scrum</w:t>
      </w:r>
      <w:r w:rsidR="002A2820" w:rsidRPr="00EF6F23">
        <w:rPr>
          <w:bCs/>
        </w:rPr>
        <w:t xml:space="preserve">, </w:t>
      </w:r>
      <w:r w:rsidRPr="00EF6F23">
        <w:t>обсуждени</w:t>
      </w:r>
      <w:r w:rsidR="00067D8C" w:rsidRPr="00EF6F23">
        <w:t>я</w:t>
      </w:r>
      <w:r w:rsidRPr="00EF6F23">
        <w:t xml:space="preserve"> и устранения проблем, планирования активностей. Немедленно уведомлять Заказчика о любых изменениях, связанных с выделением своего сотрудника на эту роль и обеспечивать, чтобы в течение </w:t>
      </w:r>
      <w:r w:rsidR="001352B4" w:rsidRPr="00EF6F23">
        <w:t xml:space="preserve">исполнения услуг по договору </w:t>
      </w:r>
      <w:r w:rsidRPr="00EF6F23">
        <w:t>сотрудник на эту роль был выделен</w:t>
      </w:r>
      <w:r w:rsidR="000318B7" w:rsidRPr="00EF6F23">
        <w:t>.</w:t>
      </w:r>
    </w:p>
    <w:p w14:paraId="08CB7C55" w14:textId="408A482C" w:rsidR="004031C8" w:rsidRPr="00EF6F23" w:rsidRDefault="004031C8" w:rsidP="004031C8">
      <w:pPr>
        <w:pStyle w:val="a1"/>
        <w:ind w:left="709"/>
      </w:pPr>
      <w:r w:rsidRPr="00EF6F23">
        <w:t xml:space="preserve">Обязанности </w:t>
      </w:r>
      <w:r w:rsidRPr="00EF6F23">
        <w:rPr>
          <w:b/>
          <w:bCs/>
          <w:lang w:val="en-US"/>
        </w:rPr>
        <w:t>Scrum</w:t>
      </w:r>
      <w:r w:rsidRPr="00EF6F23">
        <w:rPr>
          <w:b/>
          <w:bCs/>
        </w:rPr>
        <w:t>-мастера</w:t>
      </w:r>
      <w:r w:rsidRPr="00EF6F23">
        <w:rPr>
          <w:lang w:val="en-US"/>
        </w:rPr>
        <w:t>:</w:t>
      </w:r>
    </w:p>
    <w:p w14:paraId="016D7564" w14:textId="13FF8A17" w:rsidR="004031C8" w:rsidRPr="00EF6F23" w:rsidRDefault="00340564" w:rsidP="004031C8">
      <w:pPr>
        <w:pStyle w:val="2"/>
      </w:pPr>
      <w:r w:rsidRPr="00EF6F23">
        <w:t>Помогать выстраивать процессы наиболее эффективным способом</w:t>
      </w:r>
    </w:p>
    <w:p w14:paraId="7F0910DF" w14:textId="2FBA98B1" w:rsidR="00340564" w:rsidRPr="00EF6F23" w:rsidRDefault="00340564" w:rsidP="00340564">
      <w:pPr>
        <w:pStyle w:val="2"/>
      </w:pPr>
      <w:r w:rsidRPr="00EF6F23">
        <w:t xml:space="preserve">Помогать всей Проектной Команде понять теорию, практики, правила и ценности </w:t>
      </w:r>
      <w:proofErr w:type="spellStart"/>
      <w:r w:rsidRPr="00EF6F23">
        <w:t>Скрама</w:t>
      </w:r>
      <w:proofErr w:type="spellEnd"/>
    </w:p>
    <w:p w14:paraId="76BFA9FB" w14:textId="00040EDE" w:rsidR="004031C8" w:rsidRPr="00EF6F23" w:rsidRDefault="00340564" w:rsidP="00340564">
      <w:pPr>
        <w:pStyle w:val="2"/>
      </w:pPr>
      <w:r w:rsidRPr="00EF6F23">
        <w:t>Помогать устранить препятствия, мешающие прогрессу Команды Разработки</w:t>
      </w:r>
    </w:p>
    <w:p w14:paraId="6ECEC388" w14:textId="77777777" w:rsidR="004031C8" w:rsidRPr="00EF6F23" w:rsidRDefault="004031C8" w:rsidP="004031C8">
      <w:pPr>
        <w:pStyle w:val="a1"/>
        <w:ind w:left="709"/>
      </w:pPr>
      <w:r w:rsidRPr="00EF6F23">
        <w:t xml:space="preserve">Выделить со своей стороны </w:t>
      </w:r>
      <w:r w:rsidRPr="00EF6F23">
        <w:rPr>
          <w:b/>
          <w:bCs/>
        </w:rPr>
        <w:t>Владельца продукта</w:t>
      </w:r>
      <w:r w:rsidRPr="00EF6F23">
        <w:t xml:space="preserve"> – человека, обладающего максимально полной экспертизой в предметной области оказываемых услуг и отвечающего за бэклог проекта с задачами, их достаточное для понимания всеми заинтересованными сторонами описание, актуальные приоритеты.</w:t>
      </w:r>
    </w:p>
    <w:p w14:paraId="0D303949" w14:textId="4044FCDE" w:rsidR="004031C8" w:rsidRPr="00EF6F23" w:rsidRDefault="004031C8" w:rsidP="004031C8">
      <w:pPr>
        <w:pStyle w:val="a1"/>
        <w:ind w:left="709"/>
      </w:pPr>
      <w:r w:rsidRPr="00EF6F23">
        <w:t xml:space="preserve">Обязанности </w:t>
      </w:r>
      <w:r w:rsidRPr="00EF6F23">
        <w:rPr>
          <w:b/>
        </w:rPr>
        <w:t>Владельца продукта</w:t>
      </w:r>
      <w:r w:rsidRPr="00EF6F23">
        <w:t>:</w:t>
      </w:r>
    </w:p>
    <w:p w14:paraId="0E12692F" w14:textId="77777777" w:rsidR="004031C8" w:rsidRPr="00EF6F23" w:rsidRDefault="004031C8" w:rsidP="004031C8">
      <w:pPr>
        <w:pStyle w:val="2"/>
      </w:pPr>
      <w:r w:rsidRPr="00EF6F23">
        <w:t>Выделить Команду Разработки для оказания услуг по Договору</w:t>
      </w:r>
    </w:p>
    <w:p w14:paraId="1E637A74" w14:textId="3F98199F" w:rsidR="00340564" w:rsidRPr="00EF6F23" w:rsidRDefault="00340564" w:rsidP="00340564">
      <w:pPr>
        <w:pStyle w:val="2"/>
      </w:pPr>
      <w:r w:rsidRPr="00EF6F23">
        <w:t>Приоритезировать все потребности Заказчика</w:t>
      </w:r>
    </w:p>
    <w:p w14:paraId="695D76F9" w14:textId="41B3784E" w:rsidR="00340564" w:rsidRPr="00EF6F23" w:rsidRDefault="00340564" w:rsidP="00340564">
      <w:pPr>
        <w:pStyle w:val="2"/>
      </w:pPr>
      <w:r w:rsidRPr="00EF6F23">
        <w:t>Отвечать за сроки и бюджет проекта</w:t>
      </w:r>
    </w:p>
    <w:p w14:paraId="41AA2F8F" w14:textId="491C5E95" w:rsidR="00340564" w:rsidRPr="00EF6F23" w:rsidRDefault="00340564" w:rsidP="00340564">
      <w:pPr>
        <w:pStyle w:val="2"/>
      </w:pPr>
      <w:r w:rsidRPr="00EF6F23">
        <w:t xml:space="preserve">Доносить </w:t>
      </w:r>
      <w:r w:rsidR="0090615C" w:rsidRPr="00EF6F23">
        <w:t>до Команды</w:t>
      </w:r>
      <w:r w:rsidRPr="00EF6F23">
        <w:t xml:space="preserve"> Разработки цели и ценности всего проекта внедрения</w:t>
      </w:r>
    </w:p>
    <w:p w14:paraId="2E3C5DEB" w14:textId="77777777" w:rsidR="00A217CF" w:rsidRPr="00EF6F23" w:rsidRDefault="00A217CF" w:rsidP="007B3F57">
      <w:pPr>
        <w:pStyle w:val="a1"/>
        <w:spacing w:before="0" w:after="0"/>
        <w:ind w:left="709"/>
      </w:pPr>
      <w:r w:rsidRPr="00EF6F23">
        <w:t>Осуществлять сбор и анализ ожиданий и требований Заказчика к результатам оказания услуг</w:t>
      </w:r>
    </w:p>
    <w:p w14:paraId="5CEBCD79" w14:textId="0694FAA1" w:rsidR="00A217CF" w:rsidRPr="00EF6F23" w:rsidRDefault="00A217CF" w:rsidP="007B3F57">
      <w:pPr>
        <w:pStyle w:val="a1"/>
        <w:spacing w:before="0" w:after="0"/>
        <w:ind w:left="709"/>
      </w:pPr>
      <w:r w:rsidRPr="00EF6F23">
        <w:t xml:space="preserve">В конце каждого </w:t>
      </w:r>
      <w:r w:rsidRPr="00EF6F23">
        <w:rPr>
          <w:b/>
        </w:rPr>
        <w:t>спринта</w:t>
      </w:r>
      <w:r w:rsidRPr="00EF6F23">
        <w:t xml:space="preserve"> предоставлять Заказчику на демонстрации работающий продукт, содержащий инкремент функциональности, соответствующий выполненным в итерации задачам</w:t>
      </w:r>
    </w:p>
    <w:p w14:paraId="653288AC" w14:textId="77777777" w:rsidR="00CA6458" w:rsidRPr="00EF6F23" w:rsidRDefault="00CA6458" w:rsidP="00397C5F">
      <w:pPr>
        <w:pStyle w:val="a"/>
        <w:numPr>
          <w:ilvl w:val="0"/>
          <w:numId w:val="7"/>
        </w:numPr>
        <w:spacing w:before="0" w:after="0"/>
        <w:ind w:left="0" w:firstLine="0"/>
      </w:pPr>
      <w:r w:rsidRPr="00EF6F23">
        <w:t>Используемые проектной командой организационные и технические средства</w:t>
      </w:r>
    </w:p>
    <w:p w14:paraId="5EB22758" w14:textId="77777777" w:rsidR="00923439" w:rsidRPr="00EF6F23" w:rsidRDefault="00A9224F" w:rsidP="00BC1B1A">
      <w:pPr>
        <w:pStyle w:val="a0"/>
        <w:keepNext/>
        <w:numPr>
          <w:ilvl w:val="0"/>
          <w:numId w:val="0"/>
        </w:numPr>
        <w:spacing w:before="0" w:after="0"/>
        <w:rPr>
          <w:szCs w:val="21"/>
        </w:rPr>
      </w:pPr>
      <w:r w:rsidRPr="00EF6F23">
        <w:rPr>
          <w:szCs w:val="21"/>
        </w:rPr>
        <w:lastRenderedPageBreak/>
        <w:t xml:space="preserve">Для </w:t>
      </w:r>
      <w:r w:rsidR="003E3507" w:rsidRPr="00EF6F23">
        <w:rPr>
          <w:szCs w:val="21"/>
        </w:rPr>
        <w:t xml:space="preserve">минимизации трудозатрат участников </w:t>
      </w:r>
      <w:r w:rsidR="00CA6458" w:rsidRPr="00EF6F23">
        <w:rPr>
          <w:szCs w:val="21"/>
        </w:rPr>
        <w:t>проектной</w:t>
      </w:r>
      <w:r w:rsidR="006B3B83" w:rsidRPr="00EF6F23">
        <w:rPr>
          <w:szCs w:val="21"/>
        </w:rPr>
        <w:t xml:space="preserve"> команды будут применятся</w:t>
      </w:r>
      <w:r w:rsidR="003E3507" w:rsidRPr="00EF6F23">
        <w:rPr>
          <w:szCs w:val="21"/>
        </w:rPr>
        <w:t xml:space="preserve"> следующие организационные и </w:t>
      </w:r>
      <w:r w:rsidR="00CA6458" w:rsidRPr="00EF6F23">
        <w:rPr>
          <w:szCs w:val="21"/>
        </w:rPr>
        <w:t>технические</w:t>
      </w:r>
      <w:r w:rsidR="003E3507" w:rsidRPr="00EF6F23">
        <w:rPr>
          <w:szCs w:val="21"/>
        </w:rPr>
        <w:t xml:space="preserve"> средства:</w:t>
      </w:r>
    </w:p>
    <w:p w14:paraId="739C3448" w14:textId="77777777" w:rsidR="00641E37" w:rsidRPr="00EF6F23" w:rsidRDefault="00641E37" w:rsidP="00BC1B1A">
      <w:pPr>
        <w:pStyle w:val="a0"/>
        <w:spacing w:before="0" w:after="0"/>
      </w:pPr>
      <w:r w:rsidRPr="00EF6F23">
        <w:t xml:space="preserve">Вся переписка участников рабочей группы происходит с использованием онлайн-сервиса для коммуникаций </w:t>
      </w:r>
      <w:r w:rsidRPr="00EF6F23">
        <w:rPr>
          <w:lang w:val="en-US"/>
        </w:rPr>
        <w:t>Slack</w:t>
      </w:r>
      <w:r w:rsidRPr="00EF6F23">
        <w:t xml:space="preserve"> (</w:t>
      </w:r>
      <w:hyperlink r:id="rId14" w:history="1">
        <w:r w:rsidRPr="00EF6F23">
          <w:rPr>
            <w:rStyle w:val="aff1"/>
            <w:color w:val="auto"/>
          </w:rPr>
          <w:t>https://slack.com/</w:t>
        </w:r>
      </w:hyperlink>
      <w:r w:rsidRPr="00EF6F23">
        <w:t>)</w:t>
      </w:r>
      <w:r w:rsidR="00A720CB" w:rsidRPr="00EF6F23">
        <w:t>, который</w:t>
      </w:r>
      <w:r w:rsidRPr="00EF6F23">
        <w:t xml:space="preserve"> позволяет:</w:t>
      </w:r>
    </w:p>
    <w:p w14:paraId="4A8E9BC7" w14:textId="77777777" w:rsidR="00641E37" w:rsidRPr="00EF6F23" w:rsidRDefault="00641E37" w:rsidP="004031C8">
      <w:pPr>
        <w:pStyle w:val="a1"/>
        <w:spacing w:before="0" w:after="0"/>
        <w:ind w:left="709"/>
      </w:pPr>
      <w:r w:rsidRPr="00EF6F23">
        <w:t xml:space="preserve">Организовать обсуждение в одном месте (отказавшись от использования </w:t>
      </w:r>
      <w:r w:rsidRPr="00EF6F23">
        <w:rPr>
          <w:lang w:val="en-US"/>
        </w:rPr>
        <w:t>e</w:t>
      </w:r>
      <w:r w:rsidRPr="00EF6F23">
        <w:t>-</w:t>
      </w:r>
      <w:r w:rsidRPr="00EF6F23">
        <w:rPr>
          <w:lang w:val="en-US"/>
        </w:rPr>
        <w:t>mail</w:t>
      </w:r>
      <w:r w:rsidRPr="00EF6F23">
        <w:t xml:space="preserve">, </w:t>
      </w:r>
      <w:r w:rsidRPr="00EF6F23">
        <w:rPr>
          <w:lang w:val="en-US"/>
        </w:rPr>
        <w:t>Skype</w:t>
      </w:r>
      <w:r w:rsidRPr="00EF6F23">
        <w:t xml:space="preserve">, </w:t>
      </w:r>
      <w:r w:rsidRPr="00EF6F23">
        <w:rPr>
          <w:lang w:val="en-US"/>
        </w:rPr>
        <w:t>Telegram</w:t>
      </w:r>
      <w:r w:rsidRPr="00EF6F23">
        <w:t>, СМС и т.п.);</w:t>
      </w:r>
    </w:p>
    <w:p w14:paraId="5BFAF13D" w14:textId="77777777" w:rsidR="00641E37" w:rsidRPr="00EF6F23" w:rsidRDefault="00641E37" w:rsidP="004031C8">
      <w:pPr>
        <w:pStyle w:val="a1"/>
        <w:spacing w:before="0" w:after="0"/>
        <w:ind w:left="709"/>
      </w:pPr>
      <w:r w:rsidRPr="00EF6F23">
        <w:t>Разбить все дискуссии по темам (каналы);</w:t>
      </w:r>
    </w:p>
    <w:p w14:paraId="4505AA18" w14:textId="77777777" w:rsidR="00641E37" w:rsidRPr="00EF6F23" w:rsidRDefault="00641E37" w:rsidP="004031C8">
      <w:pPr>
        <w:pStyle w:val="a1"/>
        <w:spacing w:before="0" w:after="0"/>
        <w:ind w:left="709"/>
      </w:pPr>
      <w:r w:rsidRPr="00EF6F23">
        <w:t>Предоставить доступ всем членам рабочей группы ко всем дискуссиям, в том числе, которые произошли до того, как они присоединились к команде;</w:t>
      </w:r>
    </w:p>
    <w:p w14:paraId="055B3B01" w14:textId="77777777" w:rsidR="006D0ABF" w:rsidRPr="00EF6F23" w:rsidRDefault="00ED5975" w:rsidP="004031C8">
      <w:pPr>
        <w:pStyle w:val="a1"/>
        <w:spacing w:before="0" w:after="0"/>
        <w:ind w:left="709"/>
      </w:pPr>
      <w:r w:rsidRPr="00EF6F23">
        <w:t>Эффективно взаимодействовать с удаленными членами проектной команды;</w:t>
      </w:r>
    </w:p>
    <w:p w14:paraId="17F35880" w14:textId="77777777" w:rsidR="00AE5162" w:rsidRPr="00EF6F23" w:rsidRDefault="00AE5162" w:rsidP="004031C8">
      <w:pPr>
        <w:pStyle w:val="a1"/>
        <w:spacing w:before="0" w:after="0"/>
        <w:ind w:left="709"/>
      </w:pPr>
      <w:r w:rsidRPr="00EF6F23">
        <w:t>Работать как с компьютера, так и с планшета, так и с мобильного телефона;</w:t>
      </w:r>
    </w:p>
    <w:p w14:paraId="6D96F6BF" w14:textId="33C4008C" w:rsidR="00ED5975" w:rsidRPr="00EF6F23" w:rsidRDefault="00ED5975" w:rsidP="004031C8">
      <w:pPr>
        <w:pStyle w:val="a1"/>
        <w:spacing w:before="0" w:after="0"/>
        <w:ind w:left="709"/>
      </w:pPr>
      <w:r w:rsidRPr="00EF6F23">
        <w:t>Гибко настраивать уведомления, получая лишь действительно важные, при этом сохраняя контекст;</w:t>
      </w:r>
      <w:r w:rsidR="00E43DC8" w:rsidRPr="00EF6F23">
        <w:br/>
        <w:t xml:space="preserve">По решению </w:t>
      </w:r>
      <w:r w:rsidR="00E84651" w:rsidRPr="00EF6F23">
        <w:rPr>
          <w:lang w:val="en-US"/>
        </w:rPr>
        <w:t>Scrum</w:t>
      </w:r>
      <w:r w:rsidR="00E84651" w:rsidRPr="00EF6F23">
        <w:t xml:space="preserve">-мастера </w:t>
      </w:r>
      <w:r w:rsidR="00E43DC8" w:rsidRPr="00EF6F23">
        <w:t>на проекте может исп</w:t>
      </w:r>
      <w:r w:rsidR="00AA5947" w:rsidRPr="00EF6F23">
        <w:t>ользоваться другая аналогичная система</w:t>
      </w:r>
      <w:r w:rsidR="00E43DC8" w:rsidRPr="00EF6F23">
        <w:t>.</w:t>
      </w:r>
    </w:p>
    <w:p w14:paraId="5384EBD5" w14:textId="77777777" w:rsidR="006C5DA7" w:rsidRPr="00EF6F23" w:rsidRDefault="00913C71" w:rsidP="00BC1B1A">
      <w:pPr>
        <w:pStyle w:val="a0"/>
        <w:spacing w:before="0" w:after="0"/>
      </w:pPr>
      <w:r w:rsidRPr="00EF6F23">
        <w:t>Управление</w:t>
      </w:r>
      <w:r w:rsidR="006C5DA7" w:rsidRPr="00EF6F23">
        <w:t xml:space="preserve"> процессом </w:t>
      </w:r>
      <w:r w:rsidRPr="00EF6F23">
        <w:t xml:space="preserve">происходит с использованием программного продукта </w:t>
      </w:r>
      <w:r w:rsidRPr="00EF6F23">
        <w:rPr>
          <w:lang w:val="en-US"/>
        </w:rPr>
        <w:t>Jira</w:t>
      </w:r>
      <w:r w:rsidR="000A0A1D" w:rsidRPr="00EF6F23">
        <w:t xml:space="preserve"> (</w:t>
      </w:r>
      <w:hyperlink r:id="rId15" w:history="1">
        <w:r w:rsidR="000A0A1D" w:rsidRPr="00EF6F23">
          <w:rPr>
            <w:rStyle w:val="aff1"/>
            <w:color w:val="auto"/>
            <w:lang w:val="en-US"/>
          </w:rPr>
          <w:t>https</w:t>
        </w:r>
        <w:r w:rsidR="000A0A1D" w:rsidRPr="00EF6F23">
          <w:rPr>
            <w:rStyle w:val="aff1"/>
            <w:color w:val="auto"/>
          </w:rPr>
          <w:t>://</w:t>
        </w:r>
        <w:proofErr w:type="spellStart"/>
        <w:r w:rsidR="000A0A1D" w:rsidRPr="00EF6F23">
          <w:rPr>
            <w:rStyle w:val="aff1"/>
            <w:color w:val="auto"/>
            <w:lang w:val="en-US"/>
          </w:rPr>
          <w:t>ru</w:t>
        </w:r>
        <w:proofErr w:type="spellEnd"/>
        <w:r w:rsidR="000A0A1D" w:rsidRPr="00EF6F23">
          <w:rPr>
            <w:rStyle w:val="aff1"/>
            <w:color w:val="auto"/>
          </w:rPr>
          <w:t>.</w:t>
        </w:r>
        <w:proofErr w:type="spellStart"/>
        <w:r w:rsidR="000A0A1D" w:rsidRPr="00EF6F23">
          <w:rPr>
            <w:rStyle w:val="aff1"/>
            <w:color w:val="auto"/>
            <w:lang w:val="en-US"/>
          </w:rPr>
          <w:t>atlassian</w:t>
        </w:r>
        <w:proofErr w:type="spellEnd"/>
        <w:r w:rsidR="000A0A1D" w:rsidRPr="00EF6F23">
          <w:rPr>
            <w:rStyle w:val="aff1"/>
            <w:color w:val="auto"/>
          </w:rPr>
          <w:t>.</w:t>
        </w:r>
        <w:r w:rsidR="000A0A1D" w:rsidRPr="00EF6F23">
          <w:rPr>
            <w:rStyle w:val="aff1"/>
            <w:color w:val="auto"/>
            <w:lang w:val="en-US"/>
          </w:rPr>
          <w:t>com</w:t>
        </w:r>
        <w:r w:rsidR="000A0A1D" w:rsidRPr="00EF6F23">
          <w:rPr>
            <w:rStyle w:val="aff1"/>
            <w:color w:val="auto"/>
          </w:rPr>
          <w:t>/</w:t>
        </w:r>
        <w:r w:rsidR="000A0A1D" w:rsidRPr="00EF6F23">
          <w:rPr>
            <w:rStyle w:val="aff1"/>
            <w:color w:val="auto"/>
            <w:lang w:val="en-US"/>
          </w:rPr>
          <w:t>software</w:t>
        </w:r>
        <w:r w:rsidR="000A0A1D" w:rsidRPr="00EF6F23">
          <w:rPr>
            <w:rStyle w:val="aff1"/>
            <w:color w:val="auto"/>
          </w:rPr>
          <w:t>/</w:t>
        </w:r>
        <w:proofErr w:type="spellStart"/>
        <w:r w:rsidR="000A0A1D" w:rsidRPr="00EF6F23">
          <w:rPr>
            <w:rStyle w:val="aff1"/>
            <w:color w:val="auto"/>
            <w:lang w:val="en-US"/>
          </w:rPr>
          <w:t>jira</w:t>
        </w:r>
        <w:proofErr w:type="spellEnd"/>
      </w:hyperlink>
      <w:r w:rsidR="000A0A1D" w:rsidRPr="00EF6F23">
        <w:t>)</w:t>
      </w:r>
      <w:r w:rsidR="00A720CB" w:rsidRPr="00EF6F23">
        <w:t>, который позволяет:</w:t>
      </w:r>
    </w:p>
    <w:p w14:paraId="2D581A54" w14:textId="77777777" w:rsidR="00913C71" w:rsidRPr="00EF6F23" w:rsidRDefault="00A720CB" w:rsidP="004031C8">
      <w:pPr>
        <w:pStyle w:val="a1"/>
        <w:spacing w:before="0" w:after="0"/>
        <w:ind w:left="709"/>
      </w:pPr>
      <w:r w:rsidRPr="00EF6F23">
        <w:t xml:space="preserve">Управлять </w:t>
      </w:r>
      <w:proofErr w:type="spellStart"/>
      <w:r w:rsidRPr="00EF6F23">
        <w:t>бэклогом</w:t>
      </w:r>
      <w:proofErr w:type="spellEnd"/>
      <w:r w:rsidRPr="00EF6F23">
        <w:t xml:space="preserve"> проекта;</w:t>
      </w:r>
    </w:p>
    <w:p w14:paraId="27F6DB17" w14:textId="77777777" w:rsidR="00A720CB" w:rsidRPr="00EF6F23" w:rsidRDefault="00A720CB" w:rsidP="004031C8">
      <w:pPr>
        <w:pStyle w:val="a1"/>
        <w:spacing w:before="0" w:after="0"/>
        <w:ind w:left="709"/>
      </w:pPr>
      <w:r w:rsidRPr="00EF6F23">
        <w:t xml:space="preserve">Управлять </w:t>
      </w:r>
      <w:proofErr w:type="spellStart"/>
      <w:r w:rsidRPr="00EF6F23">
        <w:t>бэклогом</w:t>
      </w:r>
      <w:proofErr w:type="spellEnd"/>
      <w:r w:rsidRPr="00EF6F23">
        <w:t xml:space="preserve"> спринта;</w:t>
      </w:r>
    </w:p>
    <w:p w14:paraId="443FBB46" w14:textId="77777777" w:rsidR="00A720CB" w:rsidRPr="00EF6F23" w:rsidRDefault="00A720CB" w:rsidP="004031C8">
      <w:pPr>
        <w:pStyle w:val="a1"/>
        <w:spacing w:before="0" w:after="0"/>
        <w:ind w:left="709"/>
      </w:pPr>
      <w:r w:rsidRPr="00EF6F23">
        <w:t>Управлять и отслеживать статус по каждой задаче;</w:t>
      </w:r>
    </w:p>
    <w:p w14:paraId="5C0055ED" w14:textId="77777777" w:rsidR="00A720CB" w:rsidRPr="00EF6F23" w:rsidRDefault="00A720CB" w:rsidP="004031C8">
      <w:pPr>
        <w:pStyle w:val="a1"/>
        <w:spacing w:before="0" w:after="0"/>
        <w:ind w:left="709"/>
      </w:pPr>
      <w:r w:rsidRPr="00EF6F23">
        <w:t>Организовать процесс работы над каждой задачей, а также просматривать историю по каждой задаче;</w:t>
      </w:r>
    </w:p>
    <w:p w14:paraId="13ED5BB6" w14:textId="770E387C" w:rsidR="00A720CB" w:rsidRPr="00EF6F23" w:rsidRDefault="00A720CB" w:rsidP="004031C8">
      <w:pPr>
        <w:pStyle w:val="a1"/>
        <w:spacing w:before="0" w:after="0"/>
        <w:ind w:left="709"/>
      </w:pPr>
      <w:r w:rsidRPr="00EF6F23">
        <w:t>Бесшовно интегрировать системы вики-документации по проекту (</w:t>
      </w:r>
      <w:r w:rsidRPr="00EF6F23">
        <w:rPr>
          <w:lang w:val="en-US"/>
        </w:rPr>
        <w:t>Confluence</w:t>
      </w:r>
      <w:r w:rsidRPr="00EF6F23">
        <w:t>) и хелпдеск (</w:t>
      </w:r>
      <w:r w:rsidR="009953E5" w:rsidRPr="00EF6F23">
        <w:rPr>
          <w:lang w:val="en-US"/>
        </w:rPr>
        <w:t>Jira</w:t>
      </w:r>
      <w:r w:rsidR="00491661" w:rsidRPr="00EF6F23">
        <w:t> </w:t>
      </w:r>
      <w:r w:rsidR="009953E5" w:rsidRPr="00EF6F23">
        <w:rPr>
          <w:lang w:val="en-US"/>
        </w:rPr>
        <w:t>Service</w:t>
      </w:r>
      <w:r w:rsidR="009953E5" w:rsidRPr="00EF6F23">
        <w:t xml:space="preserve"> </w:t>
      </w:r>
      <w:r w:rsidR="009953E5" w:rsidRPr="00EF6F23">
        <w:rPr>
          <w:lang w:val="en-US"/>
        </w:rPr>
        <w:t>Desk</w:t>
      </w:r>
      <w:r w:rsidRPr="00EF6F23">
        <w:t>);</w:t>
      </w:r>
    </w:p>
    <w:p w14:paraId="13E41D34" w14:textId="77777777" w:rsidR="00A720CB" w:rsidRPr="00EF6F23" w:rsidRDefault="00A720CB" w:rsidP="00BC1B1A">
      <w:pPr>
        <w:pStyle w:val="a0"/>
        <w:spacing w:before="0" w:after="0"/>
      </w:pPr>
      <w:r w:rsidRPr="00EF6F23">
        <w:t xml:space="preserve">Управление проектной документацией (протоколы встреч, операционные пользовательские инструкции, постановки задач и т.п.) происходит с использованием программного продукта </w:t>
      </w:r>
      <w:r w:rsidRPr="00EF6F23">
        <w:rPr>
          <w:lang w:val="en-US"/>
        </w:rPr>
        <w:t>Confluence</w:t>
      </w:r>
      <w:r w:rsidR="0035172C" w:rsidRPr="00EF6F23">
        <w:t xml:space="preserve"> (</w:t>
      </w:r>
      <w:hyperlink r:id="rId16" w:history="1">
        <w:r w:rsidR="0035172C" w:rsidRPr="00EF6F23">
          <w:rPr>
            <w:rStyle w:val="aff1"/>
            <w:color w:val="auto"/>
          </w:rPr>
          <w:t>https://ru.atlassian.com/software/confluence</w:t>
        </w:r>
      </w:hyperlink>
      <w:r w:rsidR="0035172C" w:rsidRPr="00EF6F23">
        <w:t>)</w:t>
      </w:r>
      <w:r w:rsidRPr="00EF6F23">
        <w:t>, который позволяет:</w:t>
      </w:r>
    </w:p>
    <w:p w14:paraId="3140FD54" w14:textId="77777777" w:rsidR="00A86A58" w:rsidRPr="00EF6F23" w:rsidRDefault="00A86A58" w:rsidP="004031C8">
      <w:pPr>
        <w:pStyle w:val="a1"/>
        <w:spacing w:before="0" w:after="0"/>
        <w:ind w:left="709"/>
      </w:pPr>
      <w:r w:rsidRPr="00EF6F23">
        <w:t>Иметь всю документацию по проекту в одном месте в актуальном состоянии;</w:t>
      </w:r>
    </w:p>
    <w:p w14:paraId="25434427" w14:textId="77777777" w:rsidR="00A86A58" w:rsidRPr="00EF6F23" w:rsidRDefault="00A86A58" w:rsidP="004031C8">
      <w:pPr>
        <w:pStyle w:val="a1"/>
        <w:spacing w:before="0" w:after="0"/>
        <w:ind w:left="709"/>
      </w:pPr>
      <w:r w:rsidRPr="00EF6F23">
        <w:t>Воспользоваться всеми преимуществами корпоративных вики-систем;</w:t>
      </w:r>
    </w:p>
    <w:p w14:paraId="209A4E55" w14:textId="77777777" w:rsidR="00A720CB" w:rsidRPr="00EF6F23" w:rsidRDefault="00A720CB" w:rsidP="004031C8">
      <w:pPr>
        <w:pStyle w:val="a1"/>
        <w:spacing w:before="0" w:after="0"/>
        <w:ind w:left="709"/>
      </w:pPr>
      <w:r w:rsidRPr="00EF6F23">
        <w:t>Вести глоссарий проекта;</w:t>
      </w:r>
    </w:p>
    <w:p w14:paraId="5ABBD544" w14:textId="77777777" w:rsidR="00A720CB" w:rsidRPr="00EF6F23" w:rsidRDefault="00A86A58" w:rsidP="004031C8">
      <w:pPr>
        <w:pStyle w:val="a1"/>
        <w:spacing w:before="0" w:after="0"/>
        <w:ind w:left="709"/>
      </w:pPr>
      <w:r w:rsidRPr="00EF6F23">
        <w:t>Хранить полную историю изменений любого документа</w:t>
      </w:r>
      <w:r w:rsidR="00A720CB" w:rsidRPr="00EF6F23">
        <w:t>;</w:t>
      </w:r>
    </w:p>
    <w:p w14:paraId="72F168FE" w14:textId="77777777" w:rsidR="00A86A58" w:rsidRPr="00EF6F23" w:rsidRDefault="00A86A58" w:rsidP="004031C8">
      <w:pPr>
        <w:pStyle w:val="a1"/>
        <w:spacing w:before="0" w:after="0"/>
        <w:ind w:left="709"/>
      </w:pPr>
      <w:r w:rsidRPr="00EF6F23">
        <w:t>Организовать онлайн-доступ пользователей к актуальной документации по системе;</w:t>
      </w:r>
    </w:p>
    <w:p w14:paraId="3255C991" w14:textId="77777777" w:rsidR="006B3B83" w:rsidRPr="00EF6F23" w:rsidRDefault="006B3B83" w:rsidP="004031C8">
      <w:pPr>
        <w:pStyle w:val="a1"/>
        <w:spacing w:before="0" w:after="0"/>
        <w:ind w:left="709"/>
      </w:pPr>
      <w:r w:rsidRPr="00EF6F23">
        <w:t>Фиксировать ключевые решения по проекту;</w:t>
      </w:r>
    </w:p>
    <w:p w14:paraId="20228BBB" w14:textId="77777777" w:rsidR="006B3B83" w:rsidRPr="00EF6F23" w:rsidRDefault="006B3B83" w:rsidP="004031C8">
      <w:pPr>
        <w:pStyle w:val="a1"/>
        <w:spacing w:before="0" w:after="0"/>
        <w:ind w:left="709"/>
      </w:pPr>
      <w:r w:rsidRPr="00EF6F23">
        <w:t>Хранить протоколы встреч;</w:t>
      </w:r>
    </w:p>
    <w:p w14:paraId="6857466B" w14:textId="77777777" w:rsidR="00A720CB" w:rsidRPr="00EF6F23" w:rsidRDefault="00A86A58" w:rsidP="004031C8">
      <w:pPr>
        <w:pStyle w:val="a1"/>
        <w:spacing w:before="0" w:after="0"/>
        <w:ind w:left="709"/>
      </w:pPr>
      <w:r w:rsidRPr="00EF6F23">
        <w:t>Бесшовно интегрировать систему</w:t>
      </w:r>
      <w:r w:rsidR="00A720CB" w:rsidRPr="00EF6F23">
        <w:t xml:space="preserve"> </w:t>
      </w:r>
      <w:r w:rsidRPr="00EF6F23">
        <w:t>управления процессом</w:t>
      </w:r>
      <w:r w:rsidR="00A720CB" w:rsidRPr="00EF6F23">
        <w:t xml:space="preserve"> (</w:t>
      </w:r>
      <w:r w:rsidRPr="00EF6F23">
        <w:rPr>
          <w:lang w:val="en-US"/>
        </w:rPr>
        <w:t>Jira</w:t>
      </w:r>
      <w:r w:rsidRPr="00EF6F23">
        <w:t>);</w:t>
      </w:r>
    </w:p>
    <w:p w14:paraId="77356DA1" w14:textId="77777777" w:rsidR="00A720CB" w:rsidRPr="00EF6F23" w:rsidRDefault="00E43DC8" w:rsidP="00BC1B1A">
      <w:pPr>
        <w:pStyle w:val="a0"/>
        <w:spacing w:before="0" w:after="0"/>
      </w:pPr>
      <w:r w:rsidRPr="00EF6F23">
        <w:t xml:space="preserve">Управление коммуникациями с конечными пользователями происходит с использованием программного продукта </w:t>
      </w:r>
      <w:r w:rsidRPr="00EF6F23">
        <w:rPr>
          <w:lang w:val="en-US"/>
        </w:rPr>
        <w:t>Jira</w:t>
      </w:r>
      <w:r w:rsidRPr="00EF6F23">
        <w:t xml:space="preserve"> </w:t>
      </w:r>
      <w:r w:rsidRPr="00EF6F23">
        <w:rPr>
          <w:lang w:val="en-US"/>
        </w:rPr>
        <w:t>Service</w:t>
      </w:r>
      <w:r w:rsidRPr="00EF6F23">
        <w:t xml:space="preserve"> </w:t>
      </w:r>
      <w:r w:rsidRPr="00EF6F23">
        <w:rPr>
          <w:lang w:val="en-US"/>
        </w:rPr>
        <w:t>Desk</w:t>
      </w:r>
      <w:r w:rsidRPr="00EF6F23">
        <w:t xml:space="preserve"> (</w:t>
      </w:r>
      <w:hyperlink r:id="rId17" w:history="1">
        <w:r w:rsidRPr="00EF6F23">
          <w:rPr>
            <w:rStyle w:val="aff1"/>
            <w:color w:val="auto"/>
          </w:rPr>
          <w:t>https://www.atlassian.com/software/jira/service-desk</w:t>
        </w:r>
      </w:hyperlink>
      <w:r w:rsidRPr="00EF6F23">
        <w:t>), который позволяет:</w:t>
      </w:r>
    </w:p>
    <w:p w14:paraId="57BBB5DE" w14:textId="680C0C5F" w:rsidR="00E43DC8" w:rsidRPr="00EF6F23" w:rsidRDefault="00E43DC8" w:rsidP="004031C8">
      <w:pPr>
        <w:pStyle w:val="a1"/>
        <w:spacing w:before="0" w:after="0"/>
        <w:ind w:left="709"/>
      </w:pPr>
      <w:r w:rsidRPr="00EF6F23">
        <w:t>Регистрировать все обращения в одном месте, поступившие по разным</w:t>
      </w:r>
      <w:r w:rsidR="009953E5" w:rsidRPr="00EF6F23">
        <w:t xml:space="preserve"> каналам связи (почта, телефон, </w:t>
      </w:r>
      <w:r w:rsidR="00862564" w:rsidRPr="00EF6F23">
        <w:rPr>
          <w:lang w:val="en-US"/>
        </w:rPr>
        <w:t>Z</w:t>
      </w:r>
      <w:r w:rsidR="009953E5" w:rsidRPr="00EF6F23">
        <w:rPr>
          <w:lang w:val="en-US"/>
        </w:rPr>
        <w:t>oom</w:t>
      </w:r>
      <w:r w:rsidRPr="00EF6F23">
        <w:t xml:space="preserve"> и т.п.);</w:t>
      </w:r>
    </w:p>
    <w:p w14:paraId="573CF391" w14:textId="77777777" w:rsidR="00E43DC8" w:rsidRPr="00EF6F23" w:rsidRDefault="00E43DC8" w:rsidP="004031C8">
      <w:pPr>
        <w:pStyle w:val="a1"/>
        <w:spacing w:before="0" w:after="0"/>
        <w:ind w:left="709"/>
      </w:pPr>
      <w:r w:rsidRPr="00EF6F23">
        <w:t>Организовать работу сразу всех линий поддержки;</w:t>
      </w:r>
    </w:p>
    <w:p w14:paraId="5858ED6C" w14:textId="55A3262D" w:rsidR="00E43DC8" w:rsidRPr="00EF6F23" w:rsidRDefault="00E43DC8" w:rsidP="004031C8">
      <w:pPr>
        <w:pStyle w:val="a1"/>
        <w:spacing w:before="0" w:after="0"/>
        <w:ind w:left="709"/>
      </w:pPr>
      <w:r w:rsidRPr="00EF6F23">
        <w:t>Рассылать уведомления пользователям при изменении полученных обращений в</w:t>
      </w:r>
      <w:r w:rsidR="000E7DAF" w:rsidRPr="00EF6F23">
        <w:t xml:space="preserve"> службу поддержки (далее </w:t>
      </w:r>
      <w:proofErr w:type="spellStart"/>
      <w:r w:rsidR="000E7DAF" w:rsidRPr="00EF6F23">
        <w:t>тикеты</w:t>
      </w:r>
      <w:proofErr w:type="spellEnd"/>
      <w:r w:rsidRPr="00EF6F23">
        <w:t>);</w:t>
      </w:r>
    </w:p>
    <w:p w14:paraId="669929B7" w14:textId="77777777" w:rsidR="00E43DC8" w:rsidRPr="00EF6F23" w:rsidRDefault="00E43DC8" w:rsidP="004031C8">
      <w:pPr>
        <w:pStyle w:val="a1"/>
        <w:spacing w:before="0" w:after="0"/>
        <w:ind w:left="709"/>
      </w:pPr>
      <w:r w:rsidRPr="00EF6F23">
        <w:t xml:space="preserve">Предоставить доступ каждому пользователю для просмотра полной информации по всем его </w:t>
      </w:r>
      <w:proofErr w:type="spellStart"/>
      <w:r w:rsidRPr="00EF6F23">
        <w:t>тикетам</w:t>
      </w:r>
      <w:proofErr w:type="spellEnd"/>
      <w:r w:rsidRPr="00EF6F23">
        <w:t>;</w:t>
      </w:r>
    </w:p>
    <w:p w14:paraId="1CE23763" w14:textId="77777777" w:rsidR="00E43DC8" w:rsidRPr="00EF6F23" w:rsidRDefault="00E43DC8" w:rsidP="004031C8">
      <w:pPr>
        <w:pStyle w:val="a1"/>
        <w:spacing w:before="0" w:after="0"/>
        <w:ind w:left="709"/>
      </w:pPr>
      <w:r w:rsidRPr="00EF6F23">
        <w:t xml:space="preserve">Предоставить доступ ключевым пользователям Заказчика доступ для просмотра полной информации по всем </w:t>
      </w:r>
      <w:proofErr w:type="spellStart"/>
      <w:r w:rsidRPr="00EF6F23">
        <w:t>тикетам</w:t>
      </w:r>
      <w:proofErr w:type="spellEnd"/>
      <w:r w:rsidRPr="00EF6F23">
        <w:t xml:space="preserve"> всех пользователей;</w:t>
      </w:r>
    </w:p>
    <w:p w14:paraId="2D7385A4" w14:textId="77777777" w:rsidR="00E43DC8" w:rsidRPr="00EF6F23" w:rsidRDefault="00E43DC8" w:rsidP="004031C8">
      <w:pPr>
        <w:pStyle w:val="a1"/>
        <w:spacing w:before="0" w:after="0"/>
        <w:ind w:left="709"/>
      </w:pPr>
      <w:r w:rsidRPr="00EF6F23">
        <w:t>Работать как с компьютера, так и с планшета, так и с мобильного телефона;</w:t>
      </w:r>
    </w:p>
    <w:p w14:paraId="5783D2CC" w14:textId="1202C5B5" w:rsidR="004031C8" w:rsidRPr="00EF6F23" w:rsidRDefault="00E43DC8" w:rsidP="004031C8">
      <w:pPr>
        <w:pStyle w:val="a1"/>
        <w:spacing w:before="0" w:after="0"/>
        <w:ind w:left="709"/>
      </w:pPr>
      <w:r w:rsidRPr="00EF6F23">
        <w:t>Бесшовно интегрировать систему управления процессом (</w:t>
      </w:r>
      <w:r w:rsidRPr="00EF6F23">
        <w:rPr>
          <w:lang w:val="en-US"/>
        </w:rPr>
        <w:t>Jira</w:t>
      </w:r>
      <w:r w:rsidRPr="00EF6F23">
        <w:t>) и управления проектной документацией (</w:t>
      </w:r>
      <w:r w:rsidRPr="00EF6F23">
        <w:rPr>
          <w:lang w:val="en-US"/>
        </w:rPr>
        <w:t>Confluence</w:t>
      </w:r>
      <w:r w:rsidRPr="00EF6F23">
        <w:t>);</w:t>
      </w:r>
      <w:r w:rsidR="004031C8" w:rsidRPr="00EF6F23">
        <w:t xml:space="preserve"> </w:t>
      </w:r>
    </w:p>
    <w:p w14:paraId="2561D2C6" w14:textId="77777777" w:rsidR="00EC5F60" w:rsidRPr="00EF6F23" w:rsidRDefault="00EC5F60" w:rsidP="00EC5F60">
      <w:pPr>
        <w:pStyle w:val="a0"/>
        <w:numPr>
          <w:ilvl w:val="1"/>
          <w:numId w:val="2"/>
        </w:numPr>
        <w:spacing w:before="0" w:after="0"/>
      </w:pPr>
      <w:r w:rsidRPr="00EF6F23">
        <w:t>Встреча «Ежедневный статус» проводится в три этапа:</w:t>
      </w:r>
    </w:p>
    <w:p w14:paraId="34DFC43B" w14:textId="77777777" w:rsidR="00EC5F60" w:rsidRPr="00EF6F23" w:rsidRDefault="00EC5F60" w:rsidP="00EC5F60">
      <w:pPr>
        <w:pStyle w:val="a1"/>
        <w:numPr>
          <w:ilvl w:val="2"/>
          <w:numId w:val="2"/>
        </w:numPr>
        <w:spacing w:before="0" w:after="0"/>
        <w:ind w:left="709"/>
      </w:pPr>
      <w:r w:rsidRPr="00EF6F23">
        <w:t xml:space="preserve">В течение 3 (трех) часов до начала встречи, каждый участник рабочей команды асинхронно (в удобное для себя время и в комфортном темпе) должен ответить на вопросы, которые будут заданы чат-ботом </w:t>
      </w:r>
      <w:r>
        <w:rPr>
          <w:lang w:val="en-US"/>
        </w:rPr>
        <w:t>Slack</w:t>
      </w:r>
      <w:r w:rsidRPr="00EF6F23">
        <w:t>;</w:t>
      </w:r>
    </w:p>
    <w:p w14:paraId="0777DE29" w14:textId="77777777" w:rsidR="00EC5F60" w:rsidRPr="00EF6F23" w:rsidRDefault="00EC5F60" w:rsidP="00EC5F60">
      <w:pPr>
        <w:pStyle w:val="a1"/>
        <w:numPr>
          <w:ilvl w:val="2"/>
          <w:numId w:val="2"/>
        </w:numPr>
        <w:spacing w:before="0" w:after="0"/>
        <w:ind w:left="709"/>
      </w:pPr>
      <w:r w:rsidRPr="00EF6F23">
        <w:lastRenderedPageBreak/>
        <w:t xml:space="preserve">За 10 минут до начала встречи, каждый участник знакомиться с проектом протокола встречи, который готовится в автоматическом режиме и выкладывается в канал онлайн сервиса </w:t>
      </w:r>
      <w:r w:rsidRPr="00EF6F23">
        <w:rPr>
          <w:lang w:val="en-US"/>
        </w:rPr>
        <w:t>Slack</w:t>
      </w:r>
      <w:r w:rsidRPr="00EF6F23">
        <w:t>;</w:t>
      </w:r>
    </w:p>
    <w:p w14:paraId="1C926C64" w14:textId="77777777" w:rsidR="00EC5F60" w:rsidRPr="00EF6F23" w:rsidRDefault="00EC5F60" w:rsidP="00EC5F60">
      <w:pPr>
        <w:pStyle w:val="a1"/>
        <w:numPr>
          <w:ilvl w:val="0"/>
          <w:numId w:val="0"/>
        </w:numPr>
        <w:spacing w:before="0" w:after="0"/>
        <w:ind w:left="709"/>
      </w:pPr>
      <w:r w:rsidRPr="00EF6F23">
        <w:t xml:space="preserve">По решению </w:t>
      </w:r>
      <w:r w:rsidRPr="00EF6F23">
        <w:rPr>
          <w:lang w:val="en-US"/>
        </w:rPr>
        <w:t>Scrum</w:t>
      </w:r>
      <w:r w:rsidRPr="00EF6F23">
        <w:t>-мастера на проекте может использоваться другая аналогичная система.</w:t>
      </w:r>
    </w:p>
    <w:p w14:paraId="02C2BC20" w14:textId="64D0D89B" w:rsidR="00C37F5A" w:rsidRPr="00EF6F23" w:rsidRDefault="00EC5F60" w:rsidP="00EE5558">
      <w:pPr>
        <w:pStyle w:val="a1"/>
        <w:numPr>
          <w:ilvl w:val="2"/>
          <w:numId w:val="2"/>
        </w:numPr>
        <w:spacing w:before="0" w:after="0"/>
        <w:ind w:left="709"/>
      </w:pPr>
      <w:r w:rsidRPr="00EF6F23">
        <w:t xml:space="preserve">На встрече общение происходит в синхронном режиме (участники «на месте» - лично, а удаленные сотрудники подключаются к встрече через звонок в </w:t>
      </w:r>
      <w:r w:rsidRPr="00EC5F60">
        <w:rPr>
          <w:lang w:val="en-US"/>
        </w:rPr>
        <w:t>Zoom</w:t>
      </w:r>
      <w:r w:rsidRPr="00EF6F23">
        <w:t>). Обсуждению подлежат только препятствия и вопросы, которые возникли у участников по итогам ознакомления с проектом протокола;</w:t>
      </w:r>
    </w:p>
    <w:p w14:paraId="03B7C9E8" w14:textId="77777777" w:rsidR="00C37F5A" w:rsidRPr="00EF6F23" w:rsidRDefault="00C37F5A" w:rsidP="00BC1B1A">
      <w:pPr>
        <w:tabs>
          <w:tab w:val="left" w:pos="4820"/>
        </w:tabs>
        <w:ind w:hanging="426"/>
        <w:rPr>
          <w:rFonts w:asciiTheme="minorHAnsi" w:hAnsiTheme="minorHAnsi"/>
          <w:b/>
          <w:sz w:val="21"/>
          <w:szCs w:val="21"/>
        </w:rPr>
      </w:pPr>
    </w:p>
    <w:p w14:paraId="361322D5" w14:textId="77777777" w:rsidR="002C360C" w:rsidRPr="00EF6F23" w:rsidRDefault="002C360C" w:rsidP="002C360C">
      <w:pPr>
        <w:tabs>
          <w:tab w:val="left" w:pos="4820"/>
        </w:tabs>
        <w:rPr>
          <w:rFonts w:asciiTheme="minorHAnsi" w:hAnsiTheme="minorHAnsi"/>
          <w:sz w:val="22"/>
          <w:szCs w:val="22"/>
        </w:rPr>
      </w:pPr>
      <w:r w:rsidRPr="00EF6F23">
        <w:rPr>
          <w:rFonts w:asciiTheme="minorHAnsi" w:hAnsiTheme="minorHAnsi"/>
          <w:b/>
          <w:sz w:val="21"/>
          <w:szCs w:val="21"/>
        </w:rPr>
        <w:t>ИСПОЛНИТЕЛЬ</w:t>
      </w:r>
      <w:r w:rsidRPr="00EF6F23">
        <w:rPr>
          <w:rFonts w:asciiTheme="minorHAnsi" w:hAnsiTheme="minorHAnsi"/>
          <w:b/>
          <w:sz w:val="21"/>
          <w:szCs w:val="21"/>
        </w:rPr>
        <w:tab/>
        <w:t>ЗАКАЗЧИК</w:t>
      </w:r>
      <w:r w:rsidRPr="00EF6F23">
        <w:rPr>
          <w:rFonts w:asciiTheme="minorHAnsi" w:hAnsiTheme="minorHAnsi"/>
          <w:sz w:val="22"/>
          <w:szCs w:val="22"/>
        </w:rPr>
        <w:t xml:space="preserve"> </w:t>
      </w:r>
    </w:p>
    <w:p w14:paraId="172C1315" w14:textId="7D68E5CD" w:rsidR="002C360C" w:rsidRPr="00EF6F23" w:rsidRDefault="002C360C" w:rsidP="002C360C">
      <w:pPr>
        <w:tabs>
          <w:tab w:val="left" w:pos="4820"/>
        </w:tabs>
        <w:rPr>
          <w:rFonts w:asciiTheme="minorHAnsi" w:hAnsiTheme="minorHAnsi"/>
          <w:sz w:val="22"/>
          <w:szCs w:val="22"/>
        </w:rPr>
      </w:pPr>
      <w:r w:rsidRPr="00EF6F23">
        <w:rPr>
          <w:rFonts w:asciiTheme="minorHAnsi" w:hAnsiTheme="minorHAnsi"/>
          <w:sz w:val="21"/>
          <w:szCs w:val="21"/>
        </w:rPr>
        <w:tab/>
      </w:r>
      <w:r w:rsidRPr="00EF6F23">
        <w:rPr>
          <w:rFonts w:asciiTheme="minorHAnsi" w:hAnsiTheme="minorHAnsi"/>
          <w:sz w:val="22"/>
          <w:szCs w:val="22"/>
        </w:rPr>
        <w:t xml:space="preserve"> </w:t>
      </w:r>
    </w:p>
    <w:p w14:paraId="10E4CDF8" w14:textId="77777777" w:rsidR="002C360C" w:rsidRPr="00EF6F23" w:rsidRDefault="002C360C" w:rsidP="002C360C">
      <w:pPr>
        <w:tabs>
          <w:tab w:val="left" w:pos="4820"/>
        </w:tabs>
        <w:rPr>
          <w:rFonts w:asciiTheme="minorHAnsi" w:hAnsiTheme="minorHAnsi"/>
          <w:sz w:val="21"/>
          <w:szCs w:val="21"/>
        </w:rPr>
      </w:pPr>
    </w:p>
    <w:tbl>
      <w:tblPr>
        <w:tblStyle w:val="a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2"/>
        <w:gridCol w:w="4509"/>
      </w:tblGrid>
      <w:tr w:rsidR="00951141" w14:paraId="2C2F4698" w14:textId="77777777" w:rsidTr="008C290A">
        <w:tc>
          <w:tcPr>
            <w:tcW w:w="2500" w:type="pct"/>
          </w:tcPr>
          <w:p w14:paraId="2B41A4E9" w14:textId="3AF5B18D" w:rsidR="00951141" w:rsidRDefault="00951141" w:rsidP="008C290A">
            <w:pPr>
              <w:rPr>
                <w:rFonts w:asciiTheme="minorHAnsi" w:hAnsiTheme="minorHAnsi"/>
                <w:sz w:val="21"/>
                <w:szCs w:val="21"/>
              </w:rPr>
            </w:pPr>
            <w:r w:rsidRPr="00EF6F23">
              <w:rPr>
                <w:rFonts w:asciiTheme="minorHAnsi" w:hAnsiTheme="minorHAnsi"/>
                <w:b/>
                <w:sz w:val="21"/>
                <w:szCs w:val="21"/>
              </w:rPr>
              <w:t>________________________</w:t>
            </w:r>
            <w:r w:rsidRPr="00EF6F23">
              <w:rPr>
                <w:rFonts w:asciiTheme="minorHAnsi" w:hAnsiTheme="minorHAnsi"/>
                <w:sz w:val="21"/>
                <w:szCs w:val="21"/>
              </w:rPr>
              <w:t>/</w:t>
            </w:r>
            <w:r w:rsidR="000E3083">
              <w:rPr>
                <w:rFonts w:asciiTheme="minorHAnsi" w:hAnsiTheme="minorHAnsi"/>
                <w:sz w:val="21"/>
                <w:szCs w:val="21"/>
              </w:rPr>
              <w:t>________________</w:t>
            </w:r>
            <w:r w:rsidRPr="00EF6F23">
              <w:rPr>
                <w:rFonts w:asciiTheme="minorHAnsi" w:hAnsiTheme="minorHAnsi"/>
                <w:sz w:val="21"/>
                <w:szCs w:val="21"/>
              </w:rPr>
              <w:t>/</w:t>
            </w:r>
          </w:p>
          <w:p w14:paraId="10604CDF" w14:textId="77777777" w:rsidR="00951141" w:rsidRDefault="00951141" w:rsidP="008C290A">
            <w:pPr>
              <w:tabs>
                <w:tab w:val="left" w:pos="5387"/>
              </w:tabs>
              <w:rPr>
                <w:rFonts w:asciiTheme="minorHAnsi" w:hAnsiTheme="minorHAnsi"/>
                <w:b/>
                <w:sz w:val="21"/>
                <w:szCs w:val="21"/>
              </w:rPr>
            </w:pPr>
            <w:r w:rsidRPr="00EF6F23">
              <w:rPr>
                <w:rFonts w:asciiTheme="minorHAnsi" w:hAnsiTheme="minorHAnsi"/>
                <w:sz w:val="22"/>
                <w:szCs w:val="22"/>
              </w:rPr>
              <w:t>М</w:t>
            </w:r>
            <w:r>
              <w:rPr>
                <w:rFonts w:asciiTheme="minorHAnsi" w:hAnsiTheme="minorHAnsi"/>
                <w:sz w:val="22"/>
                <w:szCs w:val="22"/>
              </w:rPr>
              <w:t>.</w:t>
            </w:r>
            <w:r w:rsidRPr="00EF6F23">
              <w:rPr>
                <w:rFonts w:asciiTheme="minorHAnsi" w:hAnsiTheme="minorHAnsi"/>
                <w:sz w:val="22"/>
                <w:szCs w:val="22"/>
              </w:rPr>
              <w:t>П</w:t>
            </w:r>
            <w:r>
              <w:rPr>
                <w:rFonts w:asciiTheme="minorHAnsi" w:hAnsiTheme="minorHAnsi"/>
                <w:sz w:val="22"/>
                <w:szCs w:val="22"/>
              </w:rPr>
              <w:t>.</w:t>
            </w:r>
          </w:p>
        </w:tc>
        <w:tc>
          <w:tcPr>
            <w:tcW w:w="2500" w:type="pct"/>
          </w:tcPr>
          <w:p w14:paraId="5971D2C3" w14:textId="77777777" w:rsidR="00951141" w:rsidRDefault="00951141" w:rsidP="008C290A">
            <w:pPr>
              <w:rPr>
                <w:rFonts w:asciiTheme="minorHAnsi" w:hAnsiTheme="minorHAnsi"/>
                <w:sz w:val="22"/>
                <w:szCs w:val="22"/>
              </w:rPr>
            </w:pPr>
            <w:r w:rsidRPr="00EF6F23">
              <w:rPr>
                <w:rFonts w:asciiTheme="minorHAnsi" w:hAnsiTheme="minorHAnsi"/>
                <w:sz w:val="22"/>
                <w:szCs w:val="22"/>
              </w:rPr>
              <w:t>__________________ /</w:t>
            </w:r>
            <w:r>
              <w:rPr>
                <w:rFonts w:asciiTheme="minorHAnsi" w:hAnsiTheme="minorHAnsi"/>
                <w:sz w:val="22"/>
                <w:szCs w:val="22"/>
              </w:rPr>
              <w:t>Коробов А.В./</w:t>
            </w:r>
          </w:p>
          <w:p w14:paraId="7EAF752D" w14:textId="77777777" w:rsidR="00951141" w:rsidRDefault="00951141" w:rsidP="008C290A">
            <w:pPr>
              <w:tabs>
                <w:tab w:val="left" w:pos="5387"/>
              </w:tabs>
              <w:rPr>
                <w:rFonts w:asciiTheme="minorHAnsi" w:hAnsiTheme="minorHAnsi"/>
                <w:b/>
                <w:sz w:val="21"/>
                <w:szCs w:val="21"/>
              </w:rPr>
            </w:pPr>
            <w:r w:rsidRPr="00EF6F23">
              <w:rPr>
                <w:rFonts w:asciiTheme="minorHAnsi" w:hAnsiTheme="minorHAnsi"/>
                <w:sz w:val="22"/>
                <w:szCs w:val="22"/>
              </w:rPr>
              <w:t>М</w:t>
            </w:r>
            <w:r>
              <w:rPr>
                <w:rFonts w:asciiTheme="minorHAnsi" w:hAnsiTheme="minorHAnsi"/>
                <w:sz w:val="22"/>
                <w:szCs w:val="22"/>
              </w:rPr>
              <w:t>.</w:t>
            </w:r>
            <w:r w:rsidRPr="00EF6F23">
              <w:rPr>
                <w:rFonts w:asciiTheme="minorHAnsi" w:hAnsiTheme="minorHAnsi"/>
                <w:sz w:val="22"/>
                <w:szCs w:val="22"/>
              </w:rPr>
              <w:t>П</w:t>
            </w:r>
            <w:r>
              <w:rPr>
                <w:rFonts w:asciiTheme="minorHAnsi" w:hAnsiTheme="minorHAnsi"/>
                <w:sz w:val="22"/>
                <w:szCs w:val="22"/>
              </w:rPr>
              <w:t>.</w:t>
            </w:r>
          </w:p>
        </w:tc>
      </w:tr>
    </w:tbl>
    <w:p w14:paraId="61B2223C" w14:textId="77777777" w:rsidR="00F164FC" w:rsidRPr="00EF6F23" w:rsidRDefault="00F164FC" w:rsidP="00F164FC">
      <w:pPr>
        <w:tabs>
          <w:tab w:val="left" w:pos="4820"/>
        </w:tabs>
        <w:ind w:hanging="426"/>
        <w:rPr>
          <w:rFonts w:asciiTheme="minorHAnsi" w:hAnsiTheme="minorHAnsi"/>
          <w:sz w:val="21"/>
          <w:szCs w:val="21"/>
        </w:rPr>
      </w:pPr>
      <w:r w:rsidRPr="00EF6F23">
        <w:rPr>
          <w:rFonts w:asciiTheme="minorHAnsi" w:hAnsiTheme="minorHAnsi"/>
          <w:sz w:val="21"/>
          <w:szCs w:val="21"/>
        </w:rPr>
        <w:tab/>
      </w:r>
      <w:r w:rsidRPr="00EF6F23">
        <w:rPr>
          <w:rFonts w:asciiTheme="minorHAnsi" w:hAnsiTheme="minorHAnsi"/>
          <w:sz w:val="21"/>
          <w:szCs w:val="21"/>
        </w:rPr>
        <w:tab/>
      </w:r>
    </w:p>
    <w:p w14:paraId="09D84858" w14:textId="653BF05F" w:rsidR="00114A08" w:rsidRPr="00EF6F23" w:rsidRDefault="00114A08">
      <w:pPr>
        <w:rPr>
          <w:rFonts w:asciiTheme="minorHAnsi" w:hAnsiTheme="minorHAnsi"/>
          <w:sz w:val="21"/>
        </w:rPr>
      </w:pPr>
      <w:r w:rsidRPr="00EF6F23">
        <w:br w:type="page"/>
      </w:r>
    </w:p>
    <w:p w14:paraId="1C33AA3C" w14:textId="4A7D9A21" w:rsidR="004C125E" w:rsidRPr="005F7692" w:rsidRDefault="004C125E" w:rsidP="004C125E">
      <w:pPr>
        <w:spacing w:line="276" w:lineRule="auto"/>
        <w:jc w:val="right"/>
        <w:rPr>
          <w:rFonts w:asciiTheme="minorHAnsi" w:hAnsiTheme="minorHAnsi" w:cstheme="minorHAnsi"/>
          <w:sz w:val="21"/>
          <w:szCs w:val="21"/>
        </w:rPr>
      </w:pPr>
      <w:r w:rsidRPr="005F7692">
        <w:rPr>
          <w:rFonts w:asciiTheme="minorHAnsi" w:hAnsiTheme="minorHAnsi" w:cstheme="minorHAnsi"/>
          <w:sz w:val="21"/>
          <w:szCs w:val="21"/>
        </w:rPr>
        <w:lastRenderedPageBreak/>
        <w:t>Приложение №</w:t>
      </w:r>
      <w:r w:rsidR="00375054" w:rsidRPr="005F7692">
        <w:rPr>
          <w:rFonts w:asciiTheme="minorHAnsi" w:hAnsiTheme="minorHAnsi" w:cstheme="minorHAnsi"/>
          <w:sz w:val="21"/>
          <w:szCs w:val="21"/>
        </w:rPr>
        <w:t xml:space="preserve"> </w:t>
      </w:r>
      <w:r w:rsidR="009776A9" w:rsidRPr="005F7692">
        <w:rPr>
          <w:rFonts w:asciiTheme="minorHAnsi" w:hAnsiTheme="minorHAnsi" w:cstheme="minorHAnsi"/>
          <w:sz w:val="21"/>
          <w:szCs w:val="21"/>
        </w:rPr>
        <w:t>4</w:t>
      </w:r>
    </w:p>
    <w:p w14:paraId="0516712E" w14:textId="77777777" w:rsidR="004C125E" w:rsidRPr="005F7692" w:rsidRDefault="004C125E" w:rsidP="004C125E">
      <w:pPr>
        <w:spacing w:line="276" w:lineRule="auto"/>
        <w:jc w:val="right"/>
        <w:rPr>
          <w:rFonts w:asciiTheme="minorHAnsi" w:hAnsiTheme="minorHAnsi" w:cstheme="minorHAnsi"/>
          <w:sz w:val="21"/>
          <w:szCs w:val="21"/>
        </w:rPr>
      </w:pPr>
      <w:r w:rsidRPr="005F7692">
        <w:rPr>
          <w:rFonts w:asciiTheme="minorHAnsi" w:hAnsiTheme="minorHAnsi" w:cstheme="minorHAnsi"/>
          <w:sz w:val="21"/>
          <w:szCs w:val="21"/>
        </w:rPr>
        <w:t>Форма «Отчет об оказанных услугах»</w:t>
      </w:r>
    </w:p>
    <w:p w14:paraId="6746B924" w14:textId="77777777" w:rsidR="000E3083" w:rsidRPr="00EF6F23" w:rsidRDefault="000E3083" w:rsidP="000E3083">
      <w:pPr>
        <w:jc w:val="right"/>
        <w:rPr>
          <w:rFonts w:asciiTheme="minorHAnsi" w:hAnsiTheme="minorHAnsi"/>
          <w:sz w:val="21"/>
          <w:szCs w:val="21"/>
        </w:rPr>
      </w:pPr>
      <w:r w:rsidRPr="00EF6F23">
        <w:rPr>
          <w:rFonts w:asciiTheme="minorHAnsi" w:hAnsiTheme="minorHAnsi"/>
          <w:sz w:val="21"/>
          <w:szCs w:val="21"/>
        </w:rPr>
        <w:t xml:space="preserve">к Договору </w:t>
      </w:r>
      <w:r>
        <w:rPr>
          <w:rFonts w:asciiTheme="minorHAnsi" w:hAnsiTheme="minorHAnsi"/>
          <w:sz w:val="21"/>
          <w:szCs w:val="21"/>
        </w:rPr>
        <w:t xml:space="preserve">№__________ </w:t>
      </w:r>
      <w:r w:rsidRPr="00EF6F23">
        <w:rPr>
          <w:rFonts w:asciiTheme="minorHAnsi" w:hAnsiTheme="minorHAnsi"/>
          <w:sz w:val="21"/>
          <w:szCs w:val="21"/>
        </w:rPr>
        <w:t>от</w:t>
      </w:r>
      <w:r>
        <w:rPr>
          <w:rFonts w:asciiTheme="minorHAnsi" w:hAnsiTheme="minorHAnsi"/>
          <w:sz w:val="21"/>
          <w:szCs w:val="21"/>
        </w:rPr>
        <w:t xml:space="preserve"> __ _________ </w:t>
      </w:r>
      <w:r w:rsidRPr="00EF6F23">
        <w:rPr>
          <w:rFonts w:asciiTheme="minorHAnsi" w:hAnsiTheme="minorHAnsi"/>
          <w:sz w:val="21"/>
          <w:szCs w:val="21"/>
        </w:rPr>
        <w:t>20</w:t>
      </w:r>
      <w:r>
        <w:rPr>
          <w:rFonts w:asciiTheme="minorHAnsi" w:hAnsiTheme="minorHAnsi"/>
          <w:sz w:val="21"/>
          <w:szCs w:val="21"/>
        </w:rPr>
        <w:t>21</w:t>
      </w:r>
      <w:r w:rsidRPr="00EF6F23">
        <w:rPr>
          <w:rFonts w:asciiTheme="minorHAnsi" w:hAnsiTheme="minorHAnsi"/>
          <w:sz w:val="21"/>
          <w:szCs w:val="21"/>
        </w:rPr>
        <w:t xml:space="preserve"> г. </w:t>
      </w:r>
    </w:p>
    <w:p w14:paraId="371627E6" w14:textId="0C800B86" w:rsidR="004C125E" w:rsidRPr="008C2DFC" w:rsidRDefault="004C125E" w:rsidP="004C125E">
      <w:pPr>
        <w:pStyle w:val="1"/>
        <w:spacing w:before="360" w:after="240" w:line="276" w:lineRule="auto"/>
        <w:jc w:val="center"/>
        <w:rPr>
          <w:rFonts w:asciiTheme="minorHAnsi" w:hAnsiTheme="minorHAnsi" w:cstheme="minorHAnsi"/>
          <w:caps/>
        </w:rPr>
      </w:pPr>
      <w:r w:rsidRPr="008C2DFC">
        <w:rPr>
          <w:rFonts w:asciiTheme="minorHAnsi" w:hAnsiTheme="minorHAnsi" w:cstheme="minorHAnsi"/>
        </w:rPr>
        <w:t>ФОРМА ОТЧЕТА ОБ ОКАЗАННЫХ УСЛУГАХ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4C125E" w:rsidRPr="008C2DFC" w14:paraId="2C5A9B2D" w14:textId="77777777" w:rsidTr="00EE5558">
        <w:tc>
          <w:tcPr>
            <w:tcW w:w="5000" w:type="pct"/>
          </w:tcPr>
          <w:p w14:paraId="6805664A" w14:textId="77777777" w:rsidR="004C125E" w:rsidRPr="008C2DFC" w:rsidRDefault="004C125E" w:rsidP="00EE5558">
            <w:pPr>
              <w:pStyle w:val="-"/>
              <w:tabs>
                <w:tab w:val="left" w:pos="851"/>
              </w:tabs>
              <w:spacing w:line="276" w:lineRule="auto"/>
              <w:ind w:firstLine="0"/>
              <w:rPr>
                <w:rFonts w:asciiTheme="minorHAnsi" w:hAnsiTheme="minorHAnsi" w:cstheme="minorHAnsi"/>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703"/>
              <w:gridCol w:w="703"/>
              <w:gridCol w:w="1126"/>
              <w:gridCol w:w="703"/>
              <w:gridCol w:w="627"/>
              <w:gridCol w:w="902"/>
              <w:gridCol w:w="866"/>
              <w:gridCol w:w="2172"/>
              <w:gridCol w:w="1033"/>
            </w:tblGrid>
            <w:tr w:rsidR="004C125E" w:rsidRPr="008C2DFC" w14:paraId="66033DAD" w14:textId="59C64A68" w:rsidTr="004C125E">
              <w:trPr>
                <w:trHeight w:val="920"/>
              </w:trPr>
              <w:tc>
                <w:tcPr>
                  <w:tcW w:w="385" w:type="pct"/>
                  <w:shd w:val="clear" w:color="auto" w:fill="F2F2F2" w:themeFill="background1" w:themeFillShade="F2"/>
                  <w:vAlign w:val="center"/>
                  <w:hideMark/>
                </w:tcPr>
                <w:p w14:paraId="32320684" w14:textId="77777777" w:rsidR="004C125E" w:rsidRPr="008C2DFC" w:rsidRDefault="004C125E" w:rsidP="00EE5558">
                  <w:pPr>
                    <w:spacing w:line="276" w:lineRule="auto"/>
                    <w:jc w:val="center"/>
                    <w:rPr>
                      <w:rFonts w:asciiTheme="minorHAnsi" w:hAnsiTheme="minorHAnsi" w:cstheme="minorHAnsi"/>
                      <w:b/>
                      <w:bCs/>
                      <w:sz w:val="16"/>
                      <w:szCs w:val="16"/>
                    </w:rPr>
                  </w:pPr>
                  <w:r w:rsidRPr="008C2DFC">
                    <w:rPr>
                      <w:rFonts w:asciiTheme="minorHAnsi" w:hAnsiTheme="minorHAnsi" w:cstheme="minorHAnsi"/>
                      <w:b/>
                      <w:bCs/>
                      <w:sz w:val="16"/>
                      <w:szCs w:val="16"/>
                    </w:rPr>
                    <w:t>Ключ задачи</w:t>
                  </w:r>
                </w:p>
              </w:tc>
              <w:tc>
                <w:tcPr>
                  <w:tcW w:w="385" w:type="pct"/>
                  <w:shd w:val="clear" w:color="auto" w:fill="F2F2F2" w:themeFill="background1" w:themeFillShade="F2"/>
                  <w:vAlign w:val="center"/>
                  <w:hideMark/>
                </w:tcPr>
                <w:p w14:paraId="4430C36E" w14:textId="77777777" w:rsidR="004C125E" w:rsidRPr="008C2DFC" w:rsidRDefault="004C125E" w:rsidP="00EE5558">
                  <w:pPr>
                    <w:spacing w:line="276" w:lineRule="auto"/>
                    <w:jc w:val="center"/>
                    <w:rPr>
                      <w:rFonts w:asciiTheme="minorHAnsi" w:hAnsiTheme="minorHAnsi" w:cstheme="minorHAnsi"/>
                      <w:b/>
                      <w:bCs/>
                      <w:sz w:val="16"/>
                      <w:szCs w:val="16"/>
                    </w:rPr>
                  </w:pPr>
                  <w:r w:rsidRPr="008C2DFC">
                    <w:rPr>
                      <w:rFonts w:asciiTheme="minorHAnsi" w:hAnsiTheme="minorHAnsi" w:cstheme="minorHAnsi"/>
                      <w:b/>
                      <w:bCs/>
                      <w:sz w:val="16"/>
                      <w:szCs w:val="16"/>
                    </w:rPr>
                    <w:t>Тема задачи</w:t>
                  </w:r>
                </w:p>
              </w:tc>
              <w:tc>
                <w:tcPr>
                  <w:tcW w:w="617" w:type="pct"/>
                  <w:shd w:val="clear" w:color="auto" w:fill="F2F2F2" w:themeFill="background1" w:themeFillShade="F2"/>
                  <w:vAlign w:val="center"/>
                  <w:hideMark/>
                </w:tcPr>
                <w:p w14:paraId="1DC625C2" w14:textId="77777777" w:rsidR="004C125E" w:rsidRPr="008C2DFC" w:rsidRDefault="004C125E" w:rsidP="00EE5558">
                  <w:pPr>
                    <w:spacing w:line="276" w:lineRule="auto"/>
                    <w:jc w:val="center"/>
                    <w:rPr>
                      <w:rFonts w:asciiTheme="minorHAnsi" w:hAnsiTheme="minorHAnsi" w:cstheme="minorHAnsi"/>
                      <w:b/>
                      <w:bCs/>
                      <w:sz w:val="16"/>
                      <w:szCs w:val="16"/>
                    </w:rPr>
                  </w:pPr>
                  <w:r w:rsidRPr="008C2DFC">
                    <w:rPr>
                      <w:rFonts w:asciiTheme="minorHAnsi" w:hAnsiTheme="minorHAnsi" w:cstheme="minorHAnsi"/>
                      <w:b/>
                      <w:bCs/>
                      <w:sz w:val="16"/>
                      <w:szCs w:val="16"/>
                    </w:rPr>
                    <w:t>Исполнитель</w:t>
                  </w:r>
                </w:p>
              </w:tc>
              <w:tc>
                <w:tcPr>
                  <w:tcW w:w="385" w:type="pct"/>
                  <w:shd w:val="clear" w:color="auto" w:fill="F2F2F2" w:themeFill="background1" w:themeFillShade="F2"/>
                  <w:vAlign w:val="center"/>
                </w:tcPr>
                <w:p w14:paraId="55A3524D" w14:textId="77777777" w:rsidR="004C125E" w:rsidRPr="008C2DFC" w:rsidRDefault="004C125E" w:rsidP="00EE5558">
                  <w:pPr>
                    <w:spacing w:line="276" w:lineRule="auto"/>
                    <w:jc w:val="center"/>
                    <w:rPr>
                      <w:rFonts w:asciiTheme="minorHAnsi" w:hAnsiTheme="minorHAnsi" w:cstheme="minorHAnsi"/>
                      <w:b/>
                      <w:bCs/>
                      <w:sz w:val="16"/>
                      <w:szCs w:val="16"/>
                    </w:rPr>
                  </w:pPr>
                  <w:r w:rsidRPr="008C2DFC">
                    <w:rPr>
                      <w:rFonts w:asciiTheme="minorHAnsi" w:hAnsiTheme="minorHAnsi" w:cstheme="minorHAnsi"/>
                      <w:b/>
                      <w:bCs/>
                      <w:sz w:val="16"/>
                      <w:szCs w:val="16"/>
                    </w:rPr>
                    <w:t>Статус задачи</w:t>
                  </w:r>
                </w:p>
              </w:tc>
              <w:tc>
                <w:tcPr>
                  <w:tcW w:w="344" w:type="pct"/>
                  <w:shd w:val="clear" w:color="auto" w:fill="F2F2F2" w:themeFill="background1" w:themeFillShade="F2"/>
                  <w:vAlign w:val="center"/>
                  <w:hideMark/>
                </w:tcPr>
                <w:p w14:paraId="7599311B" w14:textId="77777777" w:rsidR="004C125E" w:rsidRPr="008C2DFC" w:rsidRDefault="004C125E" w:rsidP="00EE5558">
                  <w:pPr>
                    <w:spacing w:line="276" w:lineRule="auto"/>
                    <w:jc w:val="center"/>
                    <w:rPr>
                      <w:rFonts w:asciiTheme="minorHAnsi" w:hAnsiTheme="minorHAnsi" w:cstheme="minorHAnsi"/>
                      <w:b/>
                      <w:bCs/>
                      <w:sz w:val="16"/>
                      <w:szCs w:val="16"/>
                    </w:rPr>
                  </w:pPr>
                  <w:r w:rsidRPr="008C2DFC">
                    <w:rPr>
                      <w:rFonts w:asciiTheme="minorHAnsi" w:hAnsiTheme="minorHAnsi" w:cstheme="minorHAnsi"/>
                      <w:b/>
                      <w:bCs/>
                      <w:sz w:val="16"/>
                      <w:szCs w:val="16"/>
                    </w:rPr>
                    <w:t>Автор</w:t>
                  </w:r>
                </w:p>
              </w:tc>
              <w:tc>
                <w:tcPr>
                  <w:tcW w:w="495" w:type="pct"/>
                  <w:shd w:val="clear" w:color="auto" w:fill="F2F2F2" w:themeFill="background1" w:themeFillShade="F2"/>
                  <w:vAlign w:val="center"/>
                </w:tcPr>
                <w:p w14:paraId="10FDD08C" w14:textId="77777777" w:rsidR="004C125E" w:rsidRPr="008C2DFC" w:rsidRDefault="004C125E" w:rsidP="00EE5558">
                  <w:pPr>
                    <w:spacing w:line="276" w:lineRule="auto"/>
                    <w:jc w:val="center"/>
                    <w:rPr>
                      <w:rFonts w:asciiTheme="minorHAnsi" w:hAnsiTheme="minorHAnsi" w:cstheme="minorHAnsi"/>
                      <w:b/>
                      <w:bCs/>
                      <w:sz w:val="16"/>
                      <w:szCs w:val="16"/>
                    </w:rPr>
                  </w:pPr>
                  <w:r w:rsidRPr="008C2DFC">
                    <w:rPr>
                      <w:rFonts w:asciiTheme="minorHAnsi" w:hAnsiTheme="minorHAnsi" w:cstheme="minorHAnsi"/>
                      <w:b/>
                      <w:bCs/>
                      <w:sz w:val="16"/>
                      <w:szCs w:val="16"/>
                    </w:rPr>
                    <w:t>Описание работы</w:t>
                  </w:r>
                </w:p>
              </w:tc>
              <w:tc>
                <w:tcPr>
                  <w:tcW w:w="475" w:type="pct"/>
                  <w:shd w:val="clear" w:color="auto" w:fill="F2F2F2" w:themeFill="background1" w:themeFillShade="F2"/>
                  <w:vAlign w:val="center"/>
                  <w:hideMark/>
                </w:tcPr>
                <w:p w14:paraId="74364886" w14:textId="77777777" w:rsidR="004C125E" w:rsidRPr="008C2DFC" w:rsidRDefault="004C125E" w:rsidP="00EE5558">
                  <w:pPr>
                    <w:spacing w:line="276" w:lineRule="auto"/>
                    <w:jc w:val="center"/>
                    <w:rPr>
                      <w:rFonts w:asciiTheme="minorHAnsi" w:hAnsiTheme="minorHAnsi" w:cstheme="minorHAnsi"/>
                      <w:b/>
                      <w:bCs/>
                      <w:sz w:val="16"/>
                      <w:szCs w:val="16"/>
                    </w:rPr>
                  </w:pPr>
                  <w:r w:rsidRPr="008C2DFC">
                    <w:rPr>
                      <w:rFonts w:asciiTheme="minorHAnsi" w:hAnsiTheme="minorHAnsi" w:cstheme="minorHAnsi"/>
                      <w:b/>
                      <w:bCs/>
                      <w:sz w:val="16"/>
                      <w:szCs w:val="16"/>
                    </w:rPr>
                    <w:t>Дата создания</w:t>
                  </w:r>
                </w:p>
              </w:tc>
              <w:tc>
                <w:tcPr>
                  <w:tcW w:w="1279" w:type="pct"/>
                  <w:shd w:val="clear" w:color="auto" w:fill="F2F2F2" w:themeFill="background1" w:themeFillShade="F2"/>
                  <w:noWrap/>
                  <w:vAlign w:val="center"/>
                  <w:hideMark/>
                </w:tcPr>
                <w:p w14:paraId="61892953" w14:textId="77777777" w:rsidR="004C125E" w:rsidRPr="008C2DFC" w:rsidRDefault="004C125E" w:rsidP="00EE5558">
                  <w:pPr>
                    <w:spacing w:line="276" w:lineRule="auto"/>
                    <w:jc w:val="center"/>
                    <w:rPr>
                      <w:rFonts w:asciiTheme="minorHAnsi" w:hAnsiTheme="minorHAnsi" w:cstheme="minorHAnsi"/>
                      <w:b/>
                      <w:bCs/>
                      <w:sz w:val="16"/>
                      <w:szCs w:val="16"/>
                    </w:rPr>
                  </w:pPr>
                  <w:r w:rsidRPr="008C2DFC">
                    <w:rPr>
                      <w:rFonts w:asciiTheme="minorHAnsi" w:hAnsiTheme="minorHAnsi" w:cstheme="minorHAnsi"/>
                      <w:b/>
                      <w:bCs/>
                      <w:sz w:val="16"/>
                      <w:szCs w:val="16"/>
                    </w:rPr>
                    <w:t>Эпик</w:t>
                  </w:r>
                </w:p>
              </w:tc>
              <w:tc>
                <w:tcPr>
                  <w:tcW w:w="634" w:type="pct"/>
                  <w:shd w:val="clear" w:color="auto" w:fill="F2F2F2" w:themeFill="background1" w:themeFillShade="F2"/>
                  <w:vAlign w:val="center"/>
                </w:tcPr>
                <w:p w14:paraId="27214F60" w14:textId="1CD2580D" w:rsidR="004C125E" w:rsidRPr="008C2DFC" w:rsidRDefault="004C125E" w:rsidP="004C125E">
                  <w:pPr>
                    <w:spacing w:line="276" w:lineRule="auto"/>
                    <w:jc w:val="center"/>
                    <w:rPr>
                      <w:rFonts w:asciiTheme="minorHAnsi" w:hAnsiTheme="minorHAnsi" w:cstheme="minorHAnsi"/>
                      <w:b/>
                      <w:bCs/>
                      <w:sz w:val="16"/>
                      <w:szCs w:val="16"/>
                    </w:rPr>
                  </w:pPr>
                  <w:r>
                    <w:rPr>
                      <w:rFonts w:asciiTheme="minorHAnsi" w:hAnsiTheme="minorHAnsi" w:cstheme="minorHAnsi"/>
                      <w:b/>
                      <w:bCs/>
                      <w:sz w:val="16"/>
                      <w:szCs w:val="16"/>
                    </w:rPr>
                    <w:t>Количество часов (факт)</w:t>
                  </w:r>
                </w:p>
              </w:tc>
            </w:tr>
            <w:tr w:rsidR="004C125E" w:rsidRPr="008C2DFC" w14:paraId="34A543C0" w14:textId="43EED650" w:rsidTr="004C125E">
              <w:trPr>
                <w:trHeight w:val="1560"/>
              </w:trPr>
              <w:tc>
                <w:tcPr>
                  <w:tcW w:w="385" w:type="pct"/>
                  <w:shd w:val="clear" w:color="auto" w:fill="auto"/>
                </w:tcPr>
                <w:p w14:paraId="2561FE99" w14:textId="77777777" w:rsidR="004C125E" w:rsidRPr="008C2DFC" w:rsidRDefault="004C125E" w:rsidP="00EE5558">
                  <w:pPr>
                    <w:spacing w:line="276" w:lineRule="auto"/>
                    <w:rPr>
                      <w:rFonts w:asciiTheme="minorHAnsi" w:hAnsiTheme="minorHAnsi" w:cstheme="minorHAnsi"/>
                      <w:sz w:val="16"/>
                      <w:szCs w:val="16"/>
                    </w:rPr>
                  </w:pPr>
                </w:p>
              </w:tc>
              <w:tc>
                <w:tcPr>
                  <w:tcW w:w="385" w:type="pct"/>
                  <w:shd w:val="clear" w:color="auto" w:fill="auto"/>
                </w:tcPr>
                <w:p w14:paraId="3B710AE0" w14:textId="77777777" w:rsidR="004C125E" w:rsidRPr="008C2DFC" w:rsidRDefault="004C125E" w:rsidP="00EE5558">
                  <w:pPr>
                    <w:spacing w:line="276" w:lineRule="auto"/>
                    <w:rPr>
                      <w:rFonts w:asciiTheme="minorHAnsi" w:hAnsiTheme="minorHAnsi" w:cstheme="minorHAnsi"/>
                      <w:sz w:val="16"/>
                      <w:szCs w:val="16"/>
                    </w:rPr>
                  </w:pPr>
                </w:p>
              </w:tc>
              <w:tc>
                <w:tcPr>
                  <w:tcW w:w="617" w:type="pct"/>
                  <w:shd w:val="clear" w:color="auto" w:fill="auto"/>
                </w:tcPr>
                <w:p w14:paraId="7ABAFE4D" w14:textId="77777777" w:rsidR="004C125E" w:rsidRPr="008C2DFC" w:rsidRDefault="004C125E" w:rsidP="00EE5558">
                  <w:pPr>
                    <w:spacing w:line="276" w:lineRule="auto"/>
                    <w:rPr>
                      <w:rFonts w:asciiTheme="minorHAnsi" w:hAnsiTheme="minorHAnsi" w:cstheme="minorHAnsi"/>
                      <w:sz w:val="16"/>
                      <w:szCs w:val="16"/>
                    </w:rPr>
                  </w:pPr>
                </w:p>
              </w:tc>
              <w:tc>
                <w:tcPr>
                  <w:tcW w:w="385" w:type="pct"/>
                </w:tcPr>
                <w:p w14:paraId="72BAC263" w14:textId="77777777" w:rsidR="004C125E" w:rsidRPr="008C2DFC" w:rsidRDefault="004C125E" w:rsidP="00EE5558">
                  <w:pPr>
                    <w:spacing w:line="276" w:lineRule="auto"/>
                    <w:rPr>
                      <w:rFonts w:asciiTheme="minorHAnsi" w:hAnsiTheme="minorHAnsi" w:cstheme="minorHAnsi"/>
                      <w:sz w:val="16"/>
                      <w:szCs w:val="16"/>
                    </w:rPr>
                  </w:pPr>
                </w:p>
              </w:tc>
              <w:tc>
                <w:tcPr>
                  <w:tcW w:w="344" w:type="pct"/>
                  <w:shd w:val="clear" w:color="auto" w:fill="auto"/>
                </w:tcPr>
                <w:p w14:paraId="01C037E5" w14:textId="77777777" w:rsidR="004C125E" w:rsidRPr="008C2DFC" w:rsidRDefault="004C125E" w:rsidP="00EE5558">
                  <w:pPr>
                    <w:spacing w:line="276" w:lineRule="auto"/>
                    <w:rPr>
                      <w:rFonts w:asciiTheme="minorHAnsi" w:hAnsiTheme="minorHAnsi" w:cstheme="minorHAnsi"/>
                      <w:sz w:val="16"/>
                      <w:szCs w:val="16"/>
                    </w:rPr>
                  </w:pPr>
                </w:p>
              </w:tc>
              <w:tc>
                <w:tcPr>
                  <w:tcW w:w="495" w:type="pct"/>
                </w:tcPr>
                <w:p w14:paraId="462CFD45" w14:textId="77777777" w:rsidR="004C125E" w:rsidRPr="008C2DFC" w:rsidRDefault="004C125E" w:rsidP="00EE5558">
                  <w:pPr>
                    <w:spacing w:line="276" w:lineRule="auto"/>
                    <w:rPr>
                      <w:rFonts w:asciiTheme="minorHAnsi" w:hAnsiTheme="minorHAnsi" w:cstheme="minorHAnsi"/>
                      <w:sz w:val="16"/>
                      <w:szCs w:val="16"/>
                    </w:rPr>
                  </w:pPr>
                </w:p>
              </w:tc>
              <w:tc>
                <w:tcPr>
                  <w:tcW w:w="475" w:type="pct"/>
                  <w:shd w:val="clear" w:color="auto" w:fill="auto"/>
                </w:tcPr>
                <w:p w14:paraId="46FD18EF" w14:textId="77777777" w:rsidR="004C125E" w:rsidRPr="008C2DFC" w:rsidRDefault="004C125E" w:rsidP="00EE5558">
                  <w:pPr>
                    <w:spacing w:line="276" w:lineRule="auto"/>
                    <w:rPr>
                      <w:rFonts w:asciiTheme="minorHAnsi" w:hAnsiTheme="minorHAnsi" w:cstheme="minorHAnsi"/>
                      <w:sz w:val="16"/>
                      <w:szCs w:val="16"/>
                    </w:rPr>
                  </w:pPr>
                </w:p>
              </w:tc>
              <w:tc>
                <w:tcPr>
                  <w:tcW w:w="1279" w:type="pct"/>
                  <w:shd w:val="clear" w:color="auto" w:fill="auto"/>
                  <w:noWrap/>
                </w:tcPr>
                <w:p w14:paraId="76B263A2" w14:textId="77777777" w:rsidR="004C125E" w:rsidRPr="008C2DFC" w:rsidRDefault="004C125E" w:rsidP="00EE5558">
                  <w:pPr>
                    <w:spacing w:line="276" w:lineRule="auto"/>
                    <w:rPr>
                      <w:rFonts w:asciiTheme="minorHAnsi" w:hAnsiTheme="minorHAnsi" w:cstheme="minorHAnsi"/>
                      <w:sz w:val="16"/>
                      <w:szCs w:val="16"/>
                    </w:rPr>
                  </w:pPr>
                </w:p>
              </w:tc>
              <w:tc>
                <w:tcPr>
                  <w:tcW w:w="634" w:type="pct"/>
                </w:tcPr>
                <w:p w14:paraId="3CA09CFF" w14:textId="77777777" w:rsidR="004C125E" w:rsidRPr="008C2DFC" w:rsidRDefault="004C125E" w:rsidP="00EE5558">
                  <w:pPr>
                    <w:spacing w:line="276" w:lineRule="auto"/>
                    <w:rPr>
                      <w:rFonts w:asciiTheme="minorHAnsi" w:hAnsiTheme="minorHAnsi" w:cstheme="minorHAnsi"/>
                      <w:sz w:val="16"/>
                      <w:szCs w:val="16"/>
                    </w:rPr>
                  </w:pPr>
                </w:p>
              </w:tc>
            </w:tr>
          </w:tbl>
          <w:p w14:paraId="4324E701" w14:textId="77777777" w:rsidR="004C125E" w:rsidRPr="008C2DFC" w:rsidRDefault="004C125E" w:rsidP="00EE5558">
            <w:pPr>
              <w:pStyle w:val="-"/>
              <w:tabs>
                <w:tab w:val="left" w:pos="851"/>
              </w:tabs>
              <w:spacing w:line="276" w:lineRule="auto"/>
              <w:ind w:firstLine="0"/>
              <w:rPr>
                <w:rFonts w:asciiTheme="minorHAnsi" w:hAnsiTheme="minorHAnsi" w:cstheme="minorHAnsi"/>
              </w:rPr>
            </w:pPr>
          </w:p>
          <w:p w14:paraId="79BEEB6D" w14:textId="77777777" w:rsidR="004C125E" w:rsidRPr="008C2DFC" w:rsidRDefault="004C125E" w:rsidP="00EE5558">
            <w:pPr>
              <w:pStyle w:val="ConsNormal"/>
              <w:widowControl/>
              <w:tabs>
                <w:tab w:val="left" w:pos="5387"/>
              </w:tabs>
              <w:spacing w:after="120" w:line="276" w:lineRule="auto"/>
              <w:ind w:left="426" w:right="0" w:firstLine="0"/>
              <w:jc w:val="both"/>
              <w:rPr>
                <w:rFonts w:asciiTheme="minorHAnsi" w:hAnsiTheme="minorHAnsi" w:cstheme="minorHAnsi"/>
              </w:rPr>
            </w:pPr>
          </w:p>
        </w:tc>
      </w:tr>
    </w:tbl>
    <w:p w14:paraId="2AFFDA73" w14:textId="77777777" w:rsidR="004C125E" w:rsidRPr="008C2DFC" w:rsidRDefault="004C125E" w:rsidP="004C125E">
      <w:pPr>
        <w:pStyle w:val="-"/>
        <w:spacing w:before="120" w:after="120" w:line="276" w:lineRule="auto"/>
        <w:ind w:firstLine="0"/>
        <w:jc w:val="left"/>
        <w:rPr>
          <w:rFonts w:asciiTheme="minorHAnsi" w:hAnsiTheme="minorHAnsi" w:cstheme="minorHAnsi"/>
          <w:b/>
          <w:lang w:val="ru-RU"/>
        </w:rPr>
      </w:pPr>
      <w:r w:rsidRPr="008C2DFC">
        <w:rPr>
          <w:rFonts w:asciiTheme="minorHAnsi" w:hAnsiTheme="minorHAnsi" w:cstheme="minorHAnsi"/>
          <w:b/>
        </w:rPr>
        <w:t>Форма утверждена</w:t>
      </w:r>
      <w:r w:rsidRPr="008C2DFC">
        <w:rPr>
          <w:rFonts w:asciiTheme="minorHAnsi" w:hAnsiTheme="minorHAnsi" w:cstheme="minorHAnsi"/>
          <w:b/>
          <w:lang w:val="ru-RU"/>
        </w:rPr>
        <w:t xml:space="preserve"> Сторонами.</w:t>
      </w:r>
    </w:p>
    <w:p w14:paraId="346C4419" w14:textId="77777777" w:rsidR="004C125E" w:rsidRDefault="004C125E" w:rsidP="004C125E">
      <w:pPr>
        <w:tabs>
          <w:tab w:val="left" w:pos="4820"/>
        </w:tabs>
        <w:rPr>
          <w:rFonts w:asciiTheme="minorHAnsi" w:hAnsiTheme="minorHAnsi"/>
          <w:b/>
          <w:sz w:val="21"/>
          <w:szCs w:val="21"/>
        </w:rPr>
      </w:pPr>
    </w:p>
    <w:p w14:paraId="387D3026" w14:textId="77777777" w:rsidR="004C125E" w:rsidRDefault="004C125E" w:rsidP="004C125E">
      <w:pPr>
        <w:tabs>
          <w:tab w:val="left" w:pos="4820"/>
        </w:tabs>
        <w:rPr>
          <w:rFonts w:asciiTheme="minorHAnsi" w:hAnsiTheme="minorHAnsi"/>
          <w:b/>
          <w:sz w:val="21"/>
          <w:szCs w:val="21"/>
        </w:rPr>
      </w:pPr>
    </w:p>
    <w:p w14:paraId="35ACFD11" w14:textId="77777777" w:rsidR="004C125E" w:rsidRPr="008B6EA5" w:rsidRDefault="004C125E" w:rsidP="004C125E">
      <w:pPr>
        <w:tabs>
          <w:tab w:val="left" w:pos="4820"/>
        </w:tabs>
        <w:rPr>
          <w:rFonts w:asciiTheme="minorHAnsi" w:hAnsiTheme="minorHAnsi"/>
          <w:sz w:val="22"/>
          <w:szCs w:val="22"/>
        </w:rPr>
      </w:pPr>
      <w:r w:rsidRPr="008B6EA5">
        <w:rPr>
          <w:rFonts w:asciiTheme="minorHAnsi" w:hAnsiTheme="minorHAnsi"/>
          <w:b/>
          <w:sz w:val="21"/>
          <w:szCs w:val="21"/>
        </w:rPr>
        <w:t>ИСПОЛНИТЕЛЬ</w:t>
      </w:r>
      <w:r w:rsidRPr="008B6EA5">
        <w:rPr>
          <w:rFonts w:asciiTheme="minorHAnsi" w:hAnsiTheme="minorHAnsi"/>
          <w:b/>
          <w:sz w:val="21"/>
          <w:szCs w:val="21"/>
        </w:rPr>
        <w:tab/>
        <w:t>ЗАКАЗЧИК</w:t>
      </w:r>
      <w:r w:rsidRPr="008B6EA5">
        <w:rPr>
          <w:rFonts w:asciiTheme="minorHAnsi" w:hAnsiTheme="minorHAnsi"/>
          <w:sz w:val="22"/>
          <w:szCs w:val="22"/>
        </w:rPr>
        <w:t xml:space="preserve"> </w:t>
      </w:r>
    </w:p>
    <w:p w14:paraId="48755828" w14:textId="48B0B866" w:rsidR="004C125E" w:rsidRPr="008B6EA5" w:rsidRDefault="004C125E" w:rsidP="004C125E">
      <w:pPr>
        <w:tabs>
          <w:tab w:val="left" w:pos="4820"/>
        </w:tabs>
        <w:rPr>
          <w:rFonts w:asciiTheme="minorHAnsi" w:hAnsiTheme="minorHAnsi"/>
          <w:sz w:val="22"/>
          <w:szCs w:val="22"/>
        </w:rPr>
      </w:pPr>
      <w:r w:rsidRPr="008B6EA5">
        <w:rPr>
          <w:rFonts w:asciiTheme="minorHAnsi" w:hAnsiTheme="minorHAnsi"/>
          <w:sz w:val="21"/>
          <w:szCs w:val="21"/>
        </w:rPr>
        <w:tab/>
      </w:r>
      <w:r w:rsidRPr="008B6EA5">
        <w:rPr>
          <w:rFonts w:asciiTheme="minorHAnsi" w:hAnsiTheme="minorHAnsi"/>
          <w:sz w:val="22"/>
          <w:szCs w:val="22"/>
        </w:rPr>
        <w:t xml:space="preserve"> </w:t>
      </w:r>
    </w:p>
    <w:p w14:paraId="58C3CE59" w14:textId="77777777" w:rsidR="004C125E" w:rsidRPr="008B6EA5" w:rsidRDefault="004C125E" w:rsidP="004C125E">
      <w:pPr>
        <w:tabs>
          <w:tab w:val="left" w:pos="4820"/>
        </w:tabs>
        <w:rPr>
          <w:rFonts w:asciiTheme="minorHAnsi" w:hAnsiTheme="minorHAnsi"/>
          <w:sz w:val="21"/>
          <w:szCs w:val="21"/>
        </w:rPr>
      </w:pPr>
    </w:p>
    <w:tbl>
      <w:tblPr>
        <w:tblStyle w:val="a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6"/>
      </w:tblGrid>
      <w:tr w:rsidR="00951141" w14:paraId="47145CF1" w14:textId="77777777" w:rsidTr="008C290A">
        <w:tc>
          <w:tcPr>
            <w:tcW w:w="2500" w:type="pct"/>
          </w:tcPr>
          <w:p w14:paraId="583F2C2A" w14:textId="1129428C" w:rsidR="00951141" w:rsidRDefault="00951141" w:rsidP="008C290A">
            <w:pPr>
              <w:rPr>
                <w:rFonts w:asciiTheme="minorHAnsi" w:hAnsiTheme="minorHAnsi"/>
                <w:sz w:val="21"/>
                <w:szCs w:val="21"/>
              </w:rPr>
            </w:pPr>
            <w:r w:rsidRPr="00EF6F23">
              <w:rPr>
                <w:rFonts w:asciiTheme="minorHAnsi" w:hAnsiTheme="minorHAnsi"/>
                <w:b/>
                <w:sz w:val="21"/>
                <w:szCs w:val="21"/>
              </w:rPr>
              <w:t>________________________</w:t>
            </w:r>
            <w:r w:rsidRPr="00EF6F23">
              <w:rPr>
                <w:rFonts w:asciiTheme="minorHAnsi" w:hAnsiTheme="minorHAnsi"/>
                <w:sz w:val="21"/>
                <w:szCs w:val="21"/>
              </w:rPr>
              <w:t>/</w:t>
            </w:r>
            <w:r w:rsidR="000E3083">
              <w:rPr>
                <w:rFonts w:asciiTheme="minorHAnsi" w:hAnsiTheme="minorHAnsi"/>
                <w:sz w:val="21"/>
                <w:szCs w:val="21"/>
              </w:rPr>
              <w:t>_______________</w:t>
            </w:r>
            <w:r w:rsidRPr="00EF6F23">
              <w:rPr>
                <w:rFonts w:asciiTheme="minorHAnsi" w:hAnsiTheme="minorHAnsi"/>
                <w:sz w:val="21"/>
                <w:szCs w:val="21"/>
              </w:rPr>
              <w:t>/</w:t>
            </w:r>
          </w:p>
          <w:p w14:paraId="0A8E2286" w14:textId="77777777" w:rsidR="00951141" w:rsidRDefault="00951141" w:rsidP="008C290A">
            <w:pPr>
              <w:tabs>
                <w:tab w:val="left" w:pos="5387"/>
              </w:tabs>
              <w:rPr>
                <w:rFonts w:asciiTheme="minorHAnsi" w:hAnsiTheme="minorHAnsi"/>
                <w:b/>
                <w:sz w:val="21"/>
                <w:szCs w:val="21"/>
              </w:rPr>
            </w:pPr>
            <w:r w:rsidRPr="00EF6F23">
              <w:rPr>
                <w:rFonts w:asciiTheme="minorHAnsi" w:hAnsiTheme="minorHAnsi"/>
                <w:sz w:val="22"/>
                <w:szCs w:val="22"/>
              </w:rPr>
              <w:t>М</w:t>
            </w:r>
            <w:r>
              <w:rPr>
                <w:rFonts w:asciiTheme="minorHAnsi" w:hAnsiTheme="minorHAnsi"/>
                <w:sz w:val="22"/>
                <w:szCs w:val="22"/>
              </w:rPr>
              <w:t>.</w:t>
            </w:r>
            <w:r w:rsidRPr="00EF6F23">
              <w:rPr>
                <w:rFonts w:asciiTheme="minorHAnsi" w:hAnsiTheme="minorHAnsi"/>
                <w:sz w:val="22"/>
                <w:szCs w:val="22"/>
              </w:rPr>
              <w:t>П</w:t>
            </w:r>
            <w:r>
              <w:rPr>
                <w:rFonts w:asciiTheme="minorHAnsi" w:hAnsiTheme="minorHAnsi"/>
                <w:sz w:val="22"/>
                <w:szCs w:val="22"/>
              </w:rPr>
              <w:t>.</w:t>
            </w:r>
          </w:p>
        </w:tc>
        <w:tc>
          <w:tcPr>
            <w:tcW w:w="2500" w:type="pct"/>
          </w:tcPr>
          <w:p w14:paraId="09CF2B4D" w14:textId="77777777" w:rsidR="00951141" w:rsidRDefault="00951141" w:rsidP="008C290A">
            <w:pPr>
              <w:rPr>
                <w:rFonts w:asciiTheme="minorHAnsi" w:hAnsiTheme="minorHAnsi"/>
                <w:sz w:val="22"/>
                <w:szCs w:val="22"/>
              </w:rPr>
            </w:pPr>
            <w:r w:rsidRPr="00EF6F23">
              <w:rPr>
                <w:rFonts w:asciiTheme="minorHAnsi" w:hAnsiTheme="minorHAnsi"/>
                <w:sz w:val="22"/>
                <w:szCs w:val="22"/>
              </w:rPr>
              <w:t>__________________ /</w:t>
            </w:r>
            <w:r>
              <w:rPr>
                <w:rFonts w:asciiTheme="minorHAnsi" w:hAnsiTheme="minorHAnsi"/>
                <w:sz w:val="22"/>
                <w:szCs w:val="22"/>
              </w:rPr>
              <w:t>Коробов А.В./</w:t>
            </w:r>
          </w:p>
          <w:p w14:paraId="6BBCDA6C" w14:textId="77777777" w:rsidR="00951141" w:rsidRDefault="00951141" w:rsidP="008C290A">
            <w:pPr>
              <w:tabs>
                <w:tab w:val="left" w:pos="5387"/>
              </w:tabs>
              <w:rPr>
                <w:rFonts w:asciiTheme="minorHAnsi" w:hAnsiTheme="minorHAnsi"/>
                <w:b/>
                <w:sz w:val="21"/>
                <w:szCs w:val="21"/>
              </w:rPr>
            </w:pPr>
            <w:r w:rsidRPr="00EF6F23">
              <w:rPr>
                <w:rFonts w:asciiTheme="minorHAnsi" w:hAnsiTheme="minorHAnsi"/>
                <w:sz w:val="22"/>
                <w:szCs w:val="22"/>
              </w:rPr>
              <w:t>М</w:t>
            </w:r>
            <w:r>
              <w:rPr>
                <w:rFonts w:asciiTheme="minorHAnsi" w:hAnsiTheme="minorHAnsi"/>
                <w:sz w:val="22"/>
                <w:szCs w:val="22"/>
              </w:rPr>
              <w:t>.</w:t>
            </w:r>
            <w:r w:rsidRPr="00EF6F23">
              <w:rPr>
                <w:rFonts w:asciiTheme="minorHAnsi" w:hAnsiTheme="minorHAnsi"/>
                <w:sz w:val="22"/>
                <w:szCs w:val="22"/>
              </w:rPr>
              <w:t>П</w:t>
            </w:r>
            <w:r>
              <w:rPr>
                <w:rFonts w:asciiTheme="minorHAnsi" w:hAnsiTheme="minorHAnsi"/>
                <w:sz w:val="22"/>
                <w:szCs w:val="22"/>
              </w:rPr>
              <w:t>.</w:t>
            </w:r>
          </w:p>
        </w:tc>
      </w:tr>
    </w:tbl>
    <w:p w14:paraId="6D3F697E" w14:textId="58B4ABA7" w:rsidR="00D77F25" w:rsidRDefault="00D77F25">
      <w:pPr>
        <w:rPr>
          <w:rFonts w:asciiTheme="minorHAnsi" w:hAnsiTheme="minorHAnsi" w:cstheme="minorHAnsi"/>
        </w:rPr>
      </w:pPr>
      <w:r>
        <w:rPr>
          <w:rFonts w:asciiTheme="minorHAnsi" w:hAnsiTheme="minorHAnsi" w:cstheme="minorHAnsi"/>
        </w:rPr>
        <w:br w:type="page"/>
      </w:r>
    </w:p>
    <w:p w14:paraId="6F30339A" w14:textId="68DF31B5" w:rsidR="00D77F25" w:rsidRPr="00BA50FF" w:rsidRDefault="00D77F25" w:rsidP="00D77F25">
      <w:pPr>
        <w:spacing w:line="276" w:lineRule="auto"/>
        <w:jc w:val="right"/>
        <w:rPr>
          <w:rFonts w:asciiTheme="minorHAnsi" w:hAnsiTheme="minorHAnsi" w:cstheme="minorHAnsi"/>
          <w:sz w:val="21"/>
          <w:szCs w:val="21"/>
        </w:rPr>
      </w:pPr>
      <w:r w:rsidRPr="00BA50FF">
        <w:rPr>
          <w:rFonts w:asciiTheme="minorHAnsi" w:hAnsiTheme="minorHAnsi" w:cstheme="minorHAnsi"/>
          <w:sz w:val="21"/>
          <w:szCs w:val="21"/>
        </w:rPr>
        <w:lastRenderedPageBreak/>
        <w:t xml:space="preserve">Приложение № </w:t>
      </w:r>
      <w:r w:rsidR="009776A9">
        <w:rPr>
          <w:rFonts w:asciiTheme="minorHAnsi" w:hAnsiTheme="minorHAnsi" w:cstheme="minorHAnsi"/>
          <w:sz w:val="21"/>
          <w:szCs w:val="21"/>
        </w:rPr>
        <w:t>5</w:t>
      </w:r>
    </w:p>
    <w:p w14:paraId="27388EB6" w14:textId="77777777" w:rsidR="00D77F25" w:rsidRPr="00BA50FF" w:rsidRDefault="00D77F25" w:rsidP="00D77F25">
      <w:pPr>
        <w:spacing w:line="276" w:lineRule="auto"/>
        <w:jc w:val="right"/>
        <w:rPr>
          <w:rFonts w:asciiTheme="minorHAnsi" w:hAnsiTheme="minorHAnsi" w:cstheme="minorHAnsi"/>
          <w:sz w:val="21"/>
          <w:szCs w:val="21"/>
        </w:rPr>
      </w:pPr>
      <w:r w:rsidRPr="00BA50FF">
        <w:rPr>
          <w:rFonts w:asciiTheme="minorHAnsi" w:hAnsiTheme="minorHAnsi" w:cstheme="minorHAnsi"/>
          <w:sz w:val="21"/>
          <w:szCs w:val="21"/>
        </w:rPr>
        <w:t xml:space="preserve">«Требования к системе» технического задания </w:t>
      </w:r>
    </w:p>
    <w:p w14:paraId="3FC7A805" w14:textId="694D0F82" w:rsidR="00D77F25" w:rsidRPr="00BA50FF" w:rsidRDefault="00D77F25" w:rsidP="00D77F25">
      <w:pPr>
        <w:spacing w:line="276" w:lineRule="auto"/>
        <w:jc w:val="right"/>
        <w:rPr>
          <w:rFonts w:asciiTheme="minorHAnsi" w:hAnsiTheme="minorHAnsi" w:cstheme="minorHAnsi"/>
          <w:sz w:val="21"/>
          <w:szCs w:val="21"/>
        </w:rPr>
      </w:pPr>
      <w:r w:rsidRPr="00BA50FF">
        <w:rPr>
          <w:rFonts w:asciiTheme="minorHAnsi" w:hAnsiTheme="minorHAnsi" w:cstheme="minorHAnsi"/>
          <w:sz w:val="21"/>
          <w:szCs w:val="21"/>
        </w:rPr>
        <w:t xml:space="preserve">на </w:t>
      </w:r>
      <w:r w:rsidR="00710A7E">
        <w:rPr>
          <w:rFonts w:asciiTheme="minorHAnsi" w:hAnsiTheme="minorHAnsi" w:cstheme="minorHAnsi"/>
          <w:sz w:val="21"/>
          <w:szCs w:val="21"/>
        </w:rPr>
        <w:t>поставку и техническое сопровождение</w:t>
      </w:r>
      <w:r w:rsidRPr="00BA50FF">
        <w:rPr>
          <w:rFonts w:asciiTheme="minorHAnsi" w:hAnsiTheme="minorHAnsi" w:cstheme="minorHAnsi"/>
          <w:sz w:val="21"/>
          <w:szCs w:val="21"/>
        </w:rPr>
        <w:t xml:space="preserve"> программного комплекса </w:t>
      </w:r>
    </w:p>
    <w:p w14:paraId="6985A1BA" w14:textId="77777777" w:rsidR="00D77F25" w:rsidRPr="00BA50FF" w:rsidRDefault="00D77F25" w:rsidP="00D77F25">
      <w:pPr>
        <w:spacing w:line="276" w:lineRule="auto"/>
        <w:jc w:val="right"/>
        <w:rPr>
          <w:rFonts w:asciiTheme="minorHAnsi" w:hAnsiTheme="minorHAnsi" w:cstheme="minorHAnsi"/>
          <w:sz w:val="21"/>
          <w:szCs w:val="21"/>
        </w:rPr>
      </w:pPr>
      <w:r w:rsidRPr="00BA50FF">
        <w:rPr>
          <w:rFonts w:asciiTheme="minorHAnsi" w:hAnsiTheme="minorHAnsi" w:cstheme="minorHAnsi"/>
          <w:sz w:val="21"/>
          <w:szCs w:val="21"/>
        </w:rPr>
        <w:t xml:space="preserve">«Комплексная интегрированная система управления </w:t>
      </w:r>
    </w:p>
    <w:p w14:paraId="469A5B93" w14:textId="16AF9C79" w:rsidR="00D77F25" w:rsidRPr="00BA50FF" w:rsidRDefault="00D77F25" w:rsidP="00D77F25">
      <w:pPr>
        <w:spacing w:line="276" w:lineRule="auto"/>
        <w:jc w:val="right"/>
        <w:rPr>
          <w:rFonts w:asciiTheme="minorHAnsi" w:hAnsiTheme="minorHAnsi" w:cstheme="minorHAnsi"/>
          <w:sz w:val="21"/>
          <w:szCs w:val="21"/>
        </w:rPr>
      </w:pPr>
      <w:r w:rsidRPr="00BA50FF">
        <w:rPr>
          <w:rFonts w:asciiTheme="minorHAnsi" w:hAnsiTheme="minorHAnsi" w:cstheme="minorHAnsi"/>
          <w:sz w:val="21"/>
          <w:szCs w:val="21"/>
        </w:rPr>
        <w:t>материально-техническ</w:t>
      </w:r>
      <w:r w:rsidR="00710A7E">
        <w:rPr>
          <w:rFonts w:asciiTheme="minorHAnsi" w:hAnsiTheme="minorHAnsi" w:cstheme="minorHAnsi"/>
          <w:sz w:val="21"/>
          <w:szCs w:val="21"/>
        </w:rPr>
        <w:t>им</w:t>
      </w:r>
      <w:r w:rsidRPr="00BA50FF">
        <w:rPr>
          <w:rFonts w:asciiTheme="minorHAnsi" w:hAnsiTheme="minorHAnsi" w:cstheme="minorHAnsi"/>
          <w:sz w:val="21"/>
          <w:szCs w:val="21"/>
        </w:rPr>
        <w:t xml:space="preserve"> обеспечени</w:t>
      </w:r>
      <w:r w:rsidR="00710A7E">
        <w:rPr>
          <w:rFonts w:asciiTheme="minorHAnsi" w:hAnsiTheme="minorHAnsi" w:cstheme="minorHAnsi"/>
          <w:sz w:val="21"/>
          <w:szCs w:val="21"/>
        </w:rPr>
        <w:t>ем</w:t>
      </w:r>
      <w:r w:rsidRPr="00BA50FF">
        <w:rPr>
          <w:rFonts w:asciiTheme="minorHAnsi" w:hAnsiTheme="minorHAnsi" w:cstheme="minorHAnsi"/>
          <w:sz w:val="21"/>
          <w:szCs w:val="21"/>
        </w:rPr>
        <w:t xml:space="preserve"> </w:t>
      </w:r>
    </w:p>
    <w:p w14:paraId="2AB7EBAC" w14:textId="77777777" w:rsidR="00D77F25" w:rsidRPr="00BA50FF" w:rsidRDefault="00D77F25" w:rsidP="00D77F25">
      <w:pPr>
        <w:spacing w:line="276" w:lineRule="auto"/>
        <w:jc w:val="right"/>
        <w:rPr>
          <w:rFonts w:asciiTheme="minorHAnsi" w:hAnsiTheme="minorHAnsi" w:cstheme="minorHAnsi"/>
          <w:sz w:val="21"/>
          <w:szCs w:val="21"/>
        </w:rPr>
      </w:pPr>
      <w:r w:rsidRPr="00BA50FF">
        <w:rPr>
          <w:rFonts w:asciiTheme="minorHAnsi" w:hAnsiTheme="minorHAnsi" w:cstheme="minorHAnsi"/>
          <w:sz w:val="21"/>
          <w:szCs w:val="21"/>
        </w:rPr>
        <w:t xml:space="preserve">газодобывающего предприятия КИСУ МТО ГП» </w:t>
      </w:r>
    </w:p>
    <w:p w14:paraId="288AFADA" w14:textId="1E7C7290" w:rsidR="006B4AA9" w:rsidRDefault="000E51A1" w:rsidP="000E51A1">
      <w:pPr>
        <w:spacing w:line="276" w:lineRule="auto"/>
        <w:jc w:val="right"/>
        <w:rPr>
          <w:rFonts w:asciiTheme="minorHAnsi" w:hAnsiTheme="minorHAnsi" w:cstheme="minorHAnsi"/>
          <w:sz w:val="21"/>
          <w:szCs w:val="21"/>
        </w:rPr>
      </w:pPr>
      <w:r w:rsidRPr="000E51A1">
        <w:rPr>
          <w:rFonts w:asciiTheme="minorHAnsi" w:hAnsiTheme="minorHAnsi" w:cstheme="minorHAnsi"/>
          <w:sz w:val="21"/>
          <w:szCs w:val="21"/>
        </w:rPr>
        <w:t xml:space="preserve">к Договору </w:t>
      </w:r>
      <w:r w:rsidR="005F7692" w:rsidRPr="005F7692">
        <w:rPr>
          <w:rFonts w:asciiTheme="minorHAnsi" w:hAnsiTheme="minorHAnsi" w:cstheme="minorHAnsi"/>
          <w:sz w:val="21"/>
          <w:szCs w:val="21"/>
        </w:rPr>
        <w:t>№</w:t>
      </w:r>
      <w:r w:rsidR="000E3083">
        <w:rPr>
          <w:rFonts w:asciiTheme="minorHAnsi" w:hAnsiTheme="minorHAnsi" w:cstheme="minorHAnsi"/>
          <w:sz w:val="21"/>
          <w:szCs w:val="21"/>
        </w:rPr>
        <w:t xml:space="preserve">____________ </w:t>
      </w:r>
      <w:r w:rsidR="005F7692" w:rsidRPr="005F7692">
        <w:rPr>
          <w:rFonts w:asciiTheme="minorHAnsi" w:hAnsiTheme="minorHAnsi" w:cstheme="minorHAnsi"/>
          <w:sz w:val="21"/>
          <w:szCs w:val="21"/>
        </w:rPr>
        <w:t xml:space="preserve">от </w:t>
      </w:r>
      <w:r w:rsidR="000E3083">
        <w:rPr>
          <w:rFonts w:asciiTheme="minorHAnsi" w:hAnsiTheme="minorHAnsi" w:cstheme="minorHAnsi"/>
          <w:sz w:val="21"/>
          <w:szCs w:val="21"/>
        </w:rPr>
        <w:t xml:space="preserve">__ ____________ </w:t>
      </w:r>
      <w:r w:rsidR="005F7692" w:rsidRPr="005F7692">
        <w:rPr>
          <w:rFonts w:asciiTheme="minorHAnsi" w:hAnsiTheme="minorHAnsi" w:cstheme="minorHAnsi"/>
          <w:sz w:val="21"/>
          <w:szCs w:val="21"/>
        </w:rPr>
        <w:t>2021 г.</w:t>
      </w:r>
    </w:p>
    <w:p w14:paraId="693A4DC8" w14:textId="242641DE" w:rsidR="000E51A1" w:rsidRDefault="000E51A1" w:rsidP="000E51A1">
      <w:pPr>
        <w:spacing w:line="276" w:lineRule="auto"/>
        <w:jc w:val="right"/>
        <w:rPr>
          <w:rFonts w:asciiTheme="minorHAnsi" w:hAnsiTheme="minorHAnsi" w:cstheme="minorHAnsi"/>
          <w:sz w:val="21"/>
          <w:szCs w:val="21"/>
        </w:rPr>
      </w:pPr>
    </w:p>
    <w:p w14:paraId="6AB9A41C" w14:textId="01C5B5B5" w:rsidR="00CF24EF" w:rsidRPr="00CF24EF" w:rsidRDefault="00CF24EF" w:rsidP="00CF24EF">
      <w:pPr>
        <w:spacing w:line="276" w:lineRule="auto"/>
        <w:jc w:val="center"/>
        <w:rPr>
          <w:rFonts w:asciiTheme="minorHAnsi" w:hAnsiTheme="minorHAnsi" w:cstheme="minorHAnsi"/>
          <w:b/>
          <w:sz w:val="21"/>
          <w:szCs w:val="21"/>
        </w:rPr>
      </w:pPr>
      <w:r w:rsidRPr="00CF24EF">
        <w:rPr>
          <w:rFonts w:asciiTheme="minorHAnsi" w:hAnsiTheme="minorHAnsi" w:cstheme="minorHAnsi"/>
          <w:b/>
          <w:sz w:val="21"/>
          <w:szCs w:val="21"/>
        </w:rPr>
        <w:t>3.</w:t>
      </w:r>
      <w:r w:rsidRPr="00CF24EF">
        <w:rPr>
          <w:rFonts w:asciiTheme="minorHAnsi" w:hAnsiTheme="minorHAnsi" w:cstheme="minorHAnsi"/>
          <w:b/>
          <w:sz w:val="21"/>
          <w:szCs w:val="21"/>
        </w:rPr>
        <w:tab/>
        <w:t>ТРЕБОВАНИЯ К СИСТЕМЕ</w:t>
      </w:r>
    </w:p>
    <w:p w14:paraId="7D299A5E" w14:textId="77777777" w:rsidR="000E3083" w:rsidRPr="008E6AAF" w:rsidRDefault="000E3083" w:rsidP="000E3083">
      <w:pPr>
        <w:pStyle w:val="aff6"/>
        <w:rPr>
          <w:noProof/>
        </w:rPr>
      </w:pPr>
      <w:bookmarkStart w:id="20" w:name="_Toc486917450"/>
      <w:bookmarkStart w:id="21" w:name="_Toc512151691"/>
      <w:bookmarkStart w:id="22" w:name="_Toc516377690"/>
      <w:bookmarkStart w:id="23" w:name="_Toc516378516"/>
      <w:bookmarkStart w:id="24" w:name="_Toc516378845"/>
      <w:bookmarkStart w:id="25" w:name="_Toc516642302"/>
      <w:bookmarkStart w:id="26" w:name="_Toc516642871"/>
      <w:bookmarkStart w:id="27" w:name="_Toc516647952"/>
      <w:bookmarkStart w:id="28" w:name="_Toc516741184"/>
      <w:bookmarkStart w:id="29" w:name="_Toc516741272"/>
      <w:bookmarkStart w:id="30" w:name="_Toc45428340"/>
      <w:bookmarkStart w:id="31" w:name="_Toc412455393"/>
      <w:bookmarkStart w:id="32" w:name="_Toc42511803"/>
      <w:r>
        <w:rPr>
          <w:noProof/>
        </w:rPr>
        <w:drawing>
          <wp:inline distT="0" distB="0" distL="0" distR="0" wp14:anchorId="48929B30" wp14:editId="3B5866B7">
            <wp:extent cx="5760085" cy="274828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60085" cy="2748280"/>
                    </a:xfrm>
                    <a:prstGeom prst="rect">
                      <a:avLst/>
                    </a:prstGeom>
                  </pic:spPr>
                </pic:pic>
              </a:graphicData>
            </a:graphic>
          </wp:inline>
        </w:drawing>
      </w:r>
    </w:p>
    <w:p w14:paraId="40140547" w14:textId="77777777" w:rsidR="000E3083" w:rsidRPr="000E3083" w:rsidRDefault="000E3083" w:rsidP="000E3083">
      <w:pPr>
        <w:jc w:val="center"/>
        <w:rPr>
          <w:rFonts w:asciiTheme="minorHAnsi" w:hAnsiTheme="minorHAnsi" w:cstheme="minorHAnsi"/>
          <w:sz w:val="21"/>
          <w:szCs w:val="21"/>
        </w:rPr>
      </w:pPr>
      <w:r w:rsidRPr="000E3083">
        <w:rPr>
          <w:rFonts w:asciiTheme="minorHAnsi" w:hAnsiTheme="minorHAnsi" w:cstheme="minorHAnsi"/>
          <w:sz w:val="21"/>
          <w:szCs w:val="21"/>
        </w:rPr>
        <w:t xml:space="preserve">Рисунок </w:t>
      </w:r>
      <w:r w:rsidRPr="000E3083">
        <w:rPr>
          <w:rFonts w:asciiTheme="minorHAnsi" w:hAnsiTheme="minorHAnsi" w:cstheme="minorHAnsi"/>
          <w:sz w:val="21"/>
          <w:szCs w:val="21"/>
        </w:rPr>
        <w:fldChar w:fldCharType="begin"/>
      </w:r>
      <w:r w:rsidRPr="000E3083">
        <w:rPr>
          <w:rFonts w:asciiTheme="minorHAnsi" w:hAnsiTheme="minorHAnsi" w:cstheme="minorHAnsi"/>
          <w:sz w:val="21"/>
          <w:szCs w:val="21"/>
        </w:rPr>
        <w:instrText xml:space="preserve"> SEQ Рисунок \* ARABIC </w:instrText>
      </w:r>
      <w:r w:rsidRPr="000E3083">
        <w:rPr>
          <w:rFonts w:asciiTheme="minorHAnsi" w:hAnsiTheme="minorHAnsi" w:cstheme="minorHAnsi"/>
          <w:sz w:val="21"/>
          <w:szCs w:val="21"/>
        </w:rPr>
        <w:fldChar w:fldCharType="separate"/>
      </w:r>
      <w:r w:rsidRPr="000E3083">
        <w:rPr>
          <w:rFonts w:asciiTheme="minorHAnsi" w:hAnsiTheme="minorHAnsi" w:cstheme="minorHAnsi"/>
          <w:noProof/>
          <w:sz w:val="21"/>
          <w:szCs w:val="21"/>
        </w:rPr>
        <w:t>1</w:t>
      </w:r>
      <w:r w:rsidRPr="000E3083">
        <w:rPr>
          <w:rFonts w:asciiTheme="minorHAnsi" w:hAnsiTheme="minorHAnsi" w:cstheme="minorHAnsi"/>
          <w:noProof/>
          <w:sz w:val="21"/>
          <w:szCs w:val="21"/>
        </w:rPr>
        <w:fldChar w:fldCharType="end"/>
      </w:r>
      <w:r w:rsidRPr="000E3083">
        <w:rPr>
          <w:rFonts w:asciiTheme="minorHAnsi" w:hAnsiTheme="minorHAnsi" w:cstheme="minorHAnsi"/>
          <w:sz w:val="21"/>
          <w:szCs w:val="21"/>
        </w:rPr>
        <w:t>. Целевая архитектура Системы</w:t>
      </w:r>
    </w:p>
    <w:p w14:paraId="5B1B5BD1" w14:textId="77777777" w:rsidR="000E3083" w:rsidRPr="000E3083" w:rsidRDefault="000E3083" w:rsidP="000E3083">
      <w:pPr>
        <w:rPr>
          <w:rFonts w:asciiTheme="minorHAnsi" w:hAnsiTheme="minorHAnsi" w:cstheme="minorHAnsi"/>
          <w:sz w:val="21"/>
          <w:szCs w:val="21"/>
        </w:rPr>
      </w:pPr>
    </w:p>
    <w:p w14:paraId="439E57C3" w14:textId="77777777" w:rsidR="000E3083" w:rsidRPr="000E3083" w:rsidRDefault="000E3083" w:rsidP="000E3083">
      <w:pPr>
        <w:pStyle w:val="20"/>
        <w:keepLines/>
        <w:suppressAutoHyphens/>
        <w:spacing w:before="120" w:after="120" w:line="260" w:lineRule="atLeast"/>
        <w:jc w:val="both"/>
        <w:rPr>
          <w:rFonts w:asciiTheme="minorHAnsi" w:hAnsiTheme="minorHAnsi" w:cstheme="minorHAnsi"/>
          <w:sz w:val="21"/>
          <w:szCs w:val="21"/>
        </w:rPr>
      </w:pPr>
      <w:bookmarkStart w:id="33" w:name="_Toc42511801"/>
      <w:bookmarkStart w:id="34" w:name="_Toc55828487"/>
      <w:r w:rsidRPr="000E3083">
        <w:rPr>
          <w:rFonts w:asciiTheme="minorHAnsi" w:hAnsiTheme="minorHAnsi" w:cstheme="minorHAnsi"/>
          <w:sz w:val="21"/>
          <w:szCs w:val="21"/>
        </w:rPr>
        <w:t>Общие требования к системе</w:t>
      </w:r>
      <w:bookmarkEnd w:id="33"/>
      <w:bookmarkEnd w:id="34"/>
    </w:p>
    <w:p w14:paraId="2C99B0D4" w14:textId="77777777" w:rsidR="000E3083" w:rsidRPr="000E3083" w:rsidRDefault="000E3083" w:rsidP="000E3083">
      <w:pPr>
        <w:pStyle w:val="aff"/>
        <w:numPr>
          <w:ilvl w:val="0"/>
          <w:numId w:val="9"/>
        </w:numPr>
        <w:spacing w:line="276" w:lineRule="auto"/>
        <w:jc w:val="both"/>
        <w:rPr>
          <w:rFonts w:asciiTheme="minorHAnsi" w:hAnsiTheme="minorHAnsi" w:cstheme="minorHAnsi"/>
          <w:sz w:val="21"/>
          <w:szCs w:val="21"/>
        </w:rPr>
      </w:pPr>
      <w:r w:rsidRPr="000E3083">
        <w:rPr>
          <w:rFonts w:asciiTheme="minorHAnsi" w:hAnsiTheme="minorHAnsi" w:cstheme="minorHAnsi"/>
          <w:sz w:val="21"/>
          <w:szCs w:val="21"/>
        </w:rPr>
        <w:t>Система должна иметь опыт внедрения и сопровождения на территории Российской Федерации на предприятиях аналогичного масштаба для автоматизации бизнес-процессов, описанных в настоящем документе.</w:t>
      </w:r>
    </w:p>
    <w:p w14:paraId="1F217874" w14:textId="77777777" w:rsidR="000E3083" w:rsidRPr="000E3083" w:rsidRDefault="000E3083" w:rsidP="000E3083">
      <w:pPr>
        <w:pStyle w:val="aff"/>
        <w:numPr>
          <w:ilvl w:val="0"/>
          <w:numId w:val="9"/>
        </w:numPr>
        <w:spacing w:line="276" w:lineRule="auto"/>
        <w:jc w:val="both"/>
        <w:rPr>
          <w:rFonts w:asciiTheme="minorHAnsi" w:hAnsiTheme="minorHAnsi" w:cstheme="minorHAnsi"/>
          <w:sz w:val="21"/>
          <w:szCs w:val="21"/>
        </w:rPr>
      </w:pPr>
      <w:r w:rsidRPr="000E3083">
        <w:rPr>
          <w:rFonts w:asciiTheme="minorHAnsi" w:hAnsiTheme="minorHAnsi" w:cstheme="minorHAnsi"/>
          <w:sz w:val="21"/>
          <w:szCs w:val="21"/>
        </w:rPr>
        <w:t xml:space="preserve">Система должна предусматривать возможность дальнейшего развития с учетом новых тенденций рынка. </w:t>
      </w:r>
    </w:p>
    <w:p w14:paraId="6216BFE6" w14:textId="77777777" w:rsidR="000E3083" w:rsidRPr="000E3083" w:rsidRDefault="000E3083" w:rsidP="000E3083">
      <w:pPr>
        <w:pStyle w:val="aff"/>
        <w:numPr>
          <w:ilvl w:val="0"/>
          <w:numId w:val="9"/>
        </w:numPr>
        <w:spacing w:line="276" w:lineRule="auto"/>
        <w:jc w:val="both"/>
        <w:rPr>
          <w:rFonts w:asciiTheme="minorHAnsi" w:hAnsiTheme="minorHAnsi" w:cstheme="minorHAnsi"/>
          <w:sz w:val="21"/>
          <w:szCs w:val="21"/>
        </w:rPr>
      </w:pPr>
      <w:r w:rsidRPr="000E3083">
        <w:rPr>
          <w:rFonts w:asciiTheme="minorHAnsi" w:hAnsiTheme="minorHAnsi" w:cstheme="minorHAnsi"/>
          <w:sz w:val="21"/>
          <w:szCs w:val="21"/>
        </w:rPr>
        <w:t xml:space="preserve">В системе должно быть предусмотрено предоставление данных внешним приложениям для их обработки и анализа (в частности </w:t>
      </w:r>
      <w:r w:rsidRPr="000E3083">
        <w:rPr>
          <w:rFonts w:asciiTheme="minorHAnsi" w:hAnsiTheme="minorHAnsi" w:cstheme="minorHAnsi"/>
          <w:sz w:val="21"/>
          <w:szCs w:val="21"/>
          <w:lang w:val="en-US"/>
        </w:rPr>
        <w:t>Power</w:t>
      </w:r>
      <w:r w:rsidRPr="000E3083">
        <w:rPr>
          <w:rFonts w:asciiTheme="minorHAnsi" w:hAnsiTheme="minorHAnsi" w:cstheme="minorHAnsi"/>
          <w:sz w:val="21"/>
          <w:szCs w:val="21"/>
        </w:rPr>
        <w:t xml:space="preserve"> </w:t>
      </w:r>
      <w:r w:rsidRPr="000E3083">
        <w:rPr>
          <w:rFonts w:asciiTheme="minorHAnsi" w:hAnsiTheme="minorHAnsi" w:cstheme="minorHAnsi"/>
          <w:sz w:val="21"/>
          <w:szCs w:val="21"/>
          <w:lang w:val="en-US"/>
        </w:rPr>
        <w:t>BI</w:t>
      </w:r>
      <w:r w:rsidRPr="000E3083">
        <w:rPr>
          <w:rFonts w:asciiTheme="minorHAnsi" w:hAnsiTheme="minorHAnsi" w:cstheme="minorHAnsi"/>
          <w:sz w:val="21"/>
          <w:szCs w:val="21"/>
        </w:rPr>
        <w:t xml:space="preserve">). Специалисты Заказчика должны иметь возможность получить квалифицированную помощь для корректного использования данных системы во внешних приложениях. </w:t>
      </w:r>
    </w:p>
    <w:p w14:paraId="1DCCB884" w14:textId="77777777" w:rsidR="000E3083" w:rsidRPr="000E3083" w:rsidRDefault="000E3083" w:rsidP="000E3083">
      <w:pPr>
        <w:pStyle w:val="aff"/>
        <w:numPr>
          <w:ilvl w:val="0"/>
          <w:numId w:val="9"/>
        </w:numPr>
        <w:spacing w:line="276" w:lineRule="auto"/>
        <w:jc w:val="both"/>
        <w:rPr>
          <w:rFonts w:asciiTheme="minorHAnsi" w:hAnsiTheme="minorHAnsi" w:cstheme="minorHAnsi"/>
          <w:sz w:val="21"/>
          <w:szCs w:val="21"/>
        </w:rPr>
      </w:pPr>
      <w:r w:rsidRPr="000E3083">
        <w:rPr>
          <w:rFonts w:asciiTheme="minorHAnsi" w:hAnsiTheme="minorHAnsi" w:cstheme="minorHAnsi"/>
          <w:sz w:val="21"/>
          <w:szCs w:val="21"/>
        </w:rPr>
        <w:t xml:space="preserve">Система должна предусматривать возможность локализации и адаптации функционала под условия Заказчика. </w:t>
      </w:r>
    </w:p>
    <w:p w14:paraId="51CF7140" w14:textId="77777777" w:rsidR="000E3083" w:rsidRPr="000E3083" w:rsidRDefault="000E3083" w:rsidP="000E3083">
      <w:pPr>
        <w:pStyle w:val="aff"/>
        <w:numPr>
          <w:ilvl w:val="0"/>
          <w:numId w:val="9"/>
        </w:numPr>
        <w:spacing w:line="276" w:lineRule="auto"/>
        <w:jc w:val="both"/>
        <w:rPr>
          <w:rFonts w:asciiTheme="minorHAnsi" w:hAnsiTheme="minorHAnsi" w:cstheme="minorHAnsi"/>
          <w:sz w:val="21"/>
          <w:szCs w:val="21"/>
        </w:rPr>
      </w:pPr>
      <w:r w:rsidRPr="000E3083">
        <w:rPr>
          <w:rFonts w:asciiTheme="minorHAnsi" w:hAnsiTheme="minorHAnsi" w:cstheme="minorHAnsi"/>
          <w:sz w:val="21"/>
          <w:szCs w:val="21"/>
        </w:rPr>
        <w:t xml:space="preserve">Система должна обладать модульной структурой с возможностью начальной установки базового комплекта и постепенного наращивания функционала при помощи модулей. </w:t>
      </w:r>
    </w:p>
    <w:p w14:paraId="1E38812A" w14:textId="77777777" w:rsidR="000E3083" w:rsidRPr="000E3083" w:rsidRDefault="000E3083" w:rsidP="000E3083">
      <w:pPr>
        <w:pStyle w:val="aff"/>
        <w:numPr>
          <w:ilvl w:val="0"/>
          <w:numId w:val="9"/>
        </w:numPr>
        <w:spacing w:line="276" w:lineRule="auto"/>
        <w:jc w:val="both"/>
        <w:rPr>
          <w:rFonts w:asciiTheme="minorHAnsi" w:hAnsiTheme="minorHAnsi" w:cstheme="minorHAnsi"/>
          <w:sz w:val="21"/>
          <w:szCs w:val="21"/>
        </w:rPr>
      </w:pPr>
      <w:r w:rsidRPr="000E3083">
        <w:rPr>
          <w:rFonts w:asciiTheme="minorHAnsi" w:hAnsiTheme="minorHAnsi" w:cstheme="minorHAnsi"/>
          <w:sz w:val="21"/>
          <w:szCs w:val="21"/>
        </w:rPr>
        <w:t xml:space="preserve">Система должна обеспечивать безопасность обработки и сохранения данных и обеспечивать многоуровневый контроль доступа для пользователей. </w:t>
      </w:r>
    </w:p>
    <w:p w14:paraId="78BFE4B9" w14:textId="77777777" w:rsidR="000E3083" w:rsidRPr="000E3083" w:rsidRDefault="000E3083" w:rsidP="000E3083">
      <w:pPr>
        <w:pStyle w:val="aff"/>
        <w:numPr>
          <w:ilvl w:val="0"/>
          <w:numId w:val="9"/>
        </w:numPr>
        <w:spacing w:line="276" w:lineRule="auto"/>
        <w:jc w:val="both"/>
        <w:rPr>
          <w:rFonts w:asciiTheme="minorHAnsi" w:hAnsiTheme="minorHAnsi" w:cstheme="minorHAnsi"/>
          <w:sz w:val="21"/>
          <w:szCs w:val="21"/>
        </w:rPr>
      </w:pPr>
      <w:r w:rsidRPr="000E3083">
        <w:rPr>
          <w:rFonts w:asciiTheme="minorHAnsi" w:hAnsiTheme="minorHAnsi" w:cstheme="minorHAnsi"/>
          <w:sz w:val="21"/>
          <w:szCs w:val="21"/>
        </w:rPr>
        <w:t>Система должна быть реализована для функционирования на платформе операционных систем: Microsoft Windows 7 (32 и 64-bit) или выше.</w:t>
      </w:r>
    </w:p>
    <w:p w14:paraId="74B67D72" w14:textId="77777777" w:rsidR="000E3083" w:rsidRPr="000E3083" w:rsidRDefault="000E3083" w:rsidP="000E3083">
      <w:pPr>
        <w:pStyle w:val="aff"/>
        <w:numPr>
          <w:ilvl w:val="0"/>
          <w:numId w:val="9"/>
        </w:numPr>
        <w:spacing w:line="276" w:lineRule="auto"/>
        <w:jc w:val="both"/>
        <w:rPr>
          <w:rFonts w:asciiTheme="minorHAnsi" w:hAnsiTheme="minorHAnsi" w:cstheme="minorHAnsi"/>
          <w:sz w:val="21"/>
          <w:szCs w:val="21"/>
        </w:rPr>
      </w:pPr>
      <w:r w:rsidRPr="000E3083">
        <w:rPr>
          <w:rFonts w:asciiTheme="minorHAnsi" w:hAnsiTheme="minorHAnsi" w:cstheme="minorHAnsi"/>
          <w:sz w:val="21"/>
          <w:szCs w:val="21"/>
        </w:rPr>
        <w:lastRenderedPageBreak/>
        <w:t>Система должна иметь подробную техническую и пользовательскую документацию по настройке и эксплуатации Системы на русском языке, или иметь официальный перевод на русский язык.</w:t>
      </w:r>
    </w:p>
    <w:p w14:paraId="17F78284" w14:textId="77777777" w:rsidR="000E3083" w:rsidRPr="000E3083" w:rsidRDefault="000E3083" w:rsidP="000E3083">
      <w:pPr>
        <w:pStyle w:val="20"/>
        <w:keepLines/>
        <w:suppressAutoHyphens/>
        <w:spacing w:before="120" w:after="120" w:line="260" w:lineRule="atLeast"/>
        <w:jc w:val="both"/>
        <w:rPr>
          <w:rFonts w:asciiTheme="minorHAnsi" w:hAnsiTheme="minorHAnsi" w:cstheme="minorHAnsi"/>
          <w:sz w:val="21"/>
          <w:szCs w:val="21"/>
        </w:rPr>
      </w:pPr>
      <w:bookmarkStart w:id="35" w:name="_Toc55828488"/>
      <w:r w:rsidRPr="000E3083">
        <w:rPr>
          <w:rFonts w:asciiTheme="minorHAnsi" w:hAnsiTheme="minorHAnsi" w:cstheme="minorHAnsi"/>
          <w:sz w:val="21"/>
          <w:szCs w:val="21"/>
        </w:rPr>
        <w:t>Нефункциональные требования</w:t>
      </w:r>
      <w:bookmarkEnd w:id="35"/>
    </w:p>
    <w:p w14:paraId="0D56BE6C" w14:textId="77777777" w:rsidR="000E3083" w:rsidRPr="000E3083" w:rsidRDefault="000E3083" w:rsidP="000E3083">
      <w:pPr>
        <w:pStyle w:val="3"/>
        <w:spacing w:before="120" w:after="120" w:line="276" w:lineRule="auto"/>
        <w:jc w:val="both"/>
        <w:rPr>
          <w:rFonts w:asciiTheme="minorHAnsi" w:hAnsiTheme="minorHAnsi" w:cstheme="minorHAnsi"/>
          <w:sz w:val="21"/>
          <w:szCs w:val="21"/>
        </w:rPr>
      </w:pPr>
      <w:bookmarkStart w:id="36" w:name="_Toc512151764"/>
      <w:bookmarkStart w:id="37" w:name="_Toc516378589"/>
      <w:bookmarkStart w:id="38" w:name="_Toc516642917"/>
      <w:bookmarkStart w:id="39" w:name="_Toc516647998"/>
      <w:bookmarkStart w:id="40" w:name="_Toc516741317"/>
      <w:bookmarkStart w:id="41" w:name="_Toc45428348"/>
      <w:bookmarkStart w:id="42" w:name="_Toc412046248"/>
      <w:bookmarkStart w:id="43" w:name="_Toc42511804"/>
      <w:bookmarkStart w:id="44" w:name="_Toc55828489"/>
      <w:r w:rsidRPr="000E3083">
        <w:rPr>
          <w:rFonts w:asciiTheme="minorHAnsi" w:hAnsiTheme="minorHAnsi" w:cstheme="minorHAnsi"/>
          <w:sz w:val="21"/>
          <w:szCs w:val="21"/>
        </w:rPr>
        <w:t>Требования к приспособляемости системы к изменению процессов и методов управления</w:t>
      </w:r>
      <w:bookmarkEnd w:id="36"/>
      <w:bookmarkEnd w:id="37"/>
      <w:bookmarkEnd w:id="38"/>
      <w:bookmarkEnd w:id="39"/>
      <w:bookmarkEnd w:id="40"/>
      <w:bookmarkEnd w:id="41"/>
      <w:bookmarkEnd w:id="42"/>
      <w:bookmarkEnd w:id="43"/>
      <w:bookmarkEnd w:id="44"/>
    </w:p>
    <w:p w14:paraId="53D3FF1D" w14:textId="77777777" w:rsidR="000E3083" w:rsidRPr="000E3083" w:rsidRDefault="000E3083" w:rsidP="000E3083">
      <w:pPr>
        <w:pStyle w:val="22"/>
        <w:rPr>
          <w:rFonts w:asciiTheme="minorHAnsi" w:hAnsiTheme="minorHAnsi" w:cstheme="minorHAnsi"/>
          <w:sz w:val="21"/>
          <w:szCs w:val="21"/>
        </w:rPr>
      </w:pPr>
      <w:r w:rsidRPr="000E3083">
        <w:rPr>
          <w:rFonts w:asciiTheme="minorHAnsi" w:hAnsiTheme="minorHAnsi" w:cstheme="minorHAnsi"/>
          <w:sz w:val="21"/>
          <w:szCs w:val="21"/>
        </w:rPr>
        <w:t>Система должна предусматривать возможность реализации дополнительных функций, за счет исходного открытого кода.</w:t>
      </w:r>
    </w:p>
    <w:p w14:paraId="06EED920" w14:textId="77777777" w:rsidR="000E3083" w:rsidRPr="000E3083" w:rsidRDefault="000E3083" w:rsidP="000E3083">
      <w:pPr>
        <w:pStyle w:val="3"/>
        <w:spacing w:before="120" w:after="120" w:line="276" w:lineRule="auto"/>
        <w:jc w:val="both"/>
        <w:rPr>
          <w:rFonts w:asciiTheme="minorHAnsi" w:hAnsiTheme="minorHAnsi" w:cstheme="minorHAnsi"/>
          <w:sz w:val="21"/>
          <w:szCs w:val="21"/>
        </w:rPr>
      </w:pPr>
      <w:bookmarkStart w:id="45" w:name="_Toc512151765"/>
      <w:bookmarkStart w:id="46" w:name="_Toc516378590"/>
      <w:bookmarkStart w:id="47" w:name="_Toc516642918"/>
      <w:bookmarkStart w:id="48" w:name="_Toc516647999"/>
      <w:bookmarkStart w:id="49" w:name="_Toc516741318"/>
      <w:bookmarkStart w:id="50" w:name="_Toc45428349"/>
      <w:bookmarkStart w:id="51" w:name="_Toc412046249"/>
      <w:bookmarkStart w:id="52" w:name="_Toc42511805"/>
      <w:bookmarkStart w:id="53" w:name="_Toc55828490"/>
      <w:r w:rsidRPr="000E3083">
        <w:rPr>
          <w:rFonts w:asciiTheme="minorHAnsi" w:hAnsiTheme="minorHAnsi" w:cstheme="minorHAnsi"/>
          <w:sz w:val="21"/>
          <w:szCs w:val="21"/>
        </w:rPr>
        <w:t>Требования по модернизации и развитию системы</w:t>
      </w:r>
      <w:bookmarkEnd w:id="45"/>
      <w:bookmarkEnd w:id="46"/>
      <w:bookmarkEnd w:id="47"/>
      <w:bookmarkEnd w:id="48"/>
      <w:bookmarkEnd w:id="49"/>
      <w:bookmarkEnd w:id="50"/>
      <w:bookmarkEnd w:id="51"/>
      <w:bookmarkEnd w:id="52"/>
      <w:bookmarkEnd w:id="53"/>
    </w:p>
    <w:p w14:paraId="140C4F15" w14:textId="77777777" w:rsidR="000E3083" w:rsidRPr="000E3083" w:rsidRDefault="000E3083" w:rsidP="000E3083">
      <w:pPr>
        <w:rPr>
          <w:rFonts w:asciiTheme="minorHAnsi" w:hAnsiTheme="minorHAnsi" w:cstheme="minorHAnsi"/>
          <w:sz w:val="21"/>
          <w:szCs w:val="21"/>
        </w:rPr>
      </w:pPr>
      <w:r w:rsidRPr="000E3083">
        <w:rPr>
          <w:rFonts w:asciiTheme="minorHAnsi" w:hAnsiTheme="minorHAnsi" w:cstheme="minorHAnsi"/>
          <w:sz w:val="21"/>
          <w:szCs w:val="21"/>
        </w:rPr>
        <w:t>В случае интеграции с новыми внешними системами и оборудованием могут возрастать требования к быстродействию сервера баз данных и средствам интеграции, но при этом структура базы данных, системные и прикладные программные средства не должны изменяться.</w:t>
      </w:r>
    </w:p>
    <w:p w14:paraId="3742A3C8" w14:textId="77777777" w:rsidR="000E3083" w:rsidRPr="000E3083" w:rsidRDefault="000E3083" w:rsidP="000E3083">
      <w:pPr>
        <w:pStyle w:val="3"/>
        <w:spacing w:before="120" w:after="120" w:line="276" w:lineRule="auto"/>
        <w:jc w:val="both"/>
        <w:rPr>
          <w:rFonts w:asciiTheme="minorHAnsi" w:hAnsiTheme="minorHAnsi" w:cstheme="minorHAnsi"/>
          <w:sz w:val="21"/>
          <w:szCs w:val="21"/>
        </w:rPr>
      </w:pPr>
      <w:bookmarkStart w:id="54" w:name="_Toc512151766"/>
      <w:bookmarkStart w:id="55" w:name="_Toc516378591"/>
      <w:bookmarkStart w:id="56" w:name="_Toc516642919"/>
      <w:bookmarkStart w:id="57" w:name="_Toc516648000"/>
      <w:bookmarkStart w:id="58" w:name="_Toc516741319"/>
      <w:bookmarkStart w:id="59" w:name="_Toc45428350"/>
      <w:bookmarkStart w:id="60" w:name="_Toc412046250"/>
      <w:bookmarkStart w:id="61" w:name="_Toc42511806"/>
      <w:bookmarkStart w:id="62" w:name="_Toc55828491"/>
      <w:r w:rsidRPr="000E3083">
        <w:rPr>
          <w:rFonts w:asciiTheme="minorHAnsi" w:hAnsiTheme="minorHAnsi" w:cstheme="minorHAnsi"/>
          <w:sz w:val="21"/>
          <w:szCs w:val="21"/>
        </w:rPr>
        <w:t>Требования к вероятностно-временным характеристикам, при которых должно сохраняться целевое назначение системы</w:t>
      </w:r>
      <w:bookmarkEnd w:id="54"/>
      <w:bookmarkEnd w:id="55"/>
      <w:bookmarkEnd w:id="56"/>
      <w:bookmarkEnd w:id="57"/>
      <w:bookmarkEnd w:id="58"/>
      <w:bookmarkEnd w:id="59"/>
      <w:bookmarkEnd w:id="60"/>
      <w:bookmarkEnd w:id="61"/>
      <w:bookmarkEnd w:id="62"/>
    </w:p>
    <w:p w14:paraId="1292109E" w14:textId="77777777" w:rsidR="000E3083" w:rsidRPr="000E3083" w:rsidRDefault="000E3083" w:rsidP="000E3083">
      <w:pPr>
        <w:pStyle w:val="22"/>
        <w:rPr>
          <w:rFonts w:asciiTheme="minorHAnsi" w:hAnsiTheme="minorHAnsi" w:cstheme="minorHAnsi"/>
          <w:sz w:val="21"/>
          <w:szCs w:val="21"/>
        </w:rPr>
      </w:pPr>
      <w:r w:rsidRPr="000E3083">
        <w:rPr>
          <w:rFonts w:asciiTheme="minorHAnsi" w:hAnsiTheme="minorHAnsi" w:cstheme="minorHAnsi"/>
          <w:sz w:val="21"/>
          <w:szCs w:val="21"/>
        </w:rPr>
        <w:t>Система должна быть построена с использованием программных и технических средств, время морального устаревания которых, в соответствии с тенденцией развития рынка, должно составлять 3-5 лет.</w:t>
      </w:r>
    </w:p>
    <w:p w14:paraId="08943287" w14:textId="77777777" w:rsidR="000E3083" w:rsidRPr="000E3083" w:rsidRDefault="000E3083" w:rsidP="000E3083">
      <w:pPr>
        <w:pStyle w:val="3"/>
        <w:spacing w:before="120" w:after="120" w:line="276" w:lineRule="auto"/>
        <w:jc w:val="both"/>
        <w:rPr>
          <w:rFonts w:asciiTheme="minorHAnsi" w:hAnsiTheme="minorHAnsi" w:cstheme="minorHAnsi"/>
          <w:sz w:val="21"/>
          <w:szCs w:val="21"/>
        </w:rPr>
      </w:pPr>
      <w:bookmarkStart w:id="63" w:name="_Toc485356356"/>
      <w:bookmarkStart w:id="64" w:name="_Toc485452980"/>
      <w:bookmarkStart w:id="65" w:name="_Toc486849300"/>
      <w:bookmarkStart w:id="66" w:name="_Toc486917453"/>
      <w:bookmarkStart w:id="67" w:name="_Toc512151767"/>
      <w:bookmarkStart w:id="68" w:name="_Toc516377693"/>
      <w:bookmarkStart w:id="69" w:name="_Toc516378592"/>
      <w:bookmarkStart w:id="70" w:name="_Toc516378848"/>
      <w:bookmarkStart w:id="71" w:name="_Toc516642305"/>
      <w:bookmarkStart w:id="72" w:name="_Toc516642920"/>
      <w:bookmarkStart w:id="73" w:name="_Toc516648001"/>
      <w:bookmarkStart w:id="74" w:name="_Toc516741187"/>
      <w:bookmarkStart w:id="75" w:name="_Toc516741320"/>
      <w:bookmarkStart w:id="76" w:name="_Toc45428351"/>
      <w:bookmarkStart w:id="77" w:name="_Toc412046251"/>
      <w:bookmarkStart w:id="78" w:name="_Toc42511807"/>
      <w:bookmarkStart w:id="79" w:name="_Toc55828492"/>
      <w:r w:rsidRPr="000E3083">
        <w:rPr>
          <w:rFonts w:asciiTheme="minorHAnsi" w:hAnsiTheme="minorHAnsi" w:cstheme="minorHAnsi"/>
          <w:sz w:val="21"/>
          <w:szCs w:val="21"/>
        </w:rPr>
        <w:t>Требования к надежности</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0E3083">
        <w:rPr>
          <w:rFonts w:asciiTheme="minorHAnsi" w:hAnsiTheme="minorHAnsi" w:cstheme="minorHAnsi"/>
          <w:sz w:val="21"/>
          <w:szCs w:val="21"/>
        </w:rPr>
        <w:t xml:space="preserve"> обменов</w:t>
      </w:r>
      <w:bookmarkEnd w:id="79"/>
    </w:p>
    <w:p w14:paraId="38631034" w14:textId="77777777" w:rsidR="000E3083" w:rsidRPr="000E3083" w:rsidRDefault="000E3083" w:rsidP="000E3083">
      <w:pPr>
        <w:rPr>
          <w:rFonts w:asciiTheme="minorHAnsi" w:hAnsiTheme="minorHAnsi" w:cstheme="minorHAnsi"/>
          <w:sz w:val="21"/>
          <w:szCs w:val="21"/>
        </w:rPr>
      </w:pPr>
      <w:r w:rsidRPr="000E3083">
        <w:rPr>
          <w:rFonts w:asciiTheme="minorHAnsi" w:hAnsiTheme="minorHAnsi" w:cstheme="minorHAnsi"/>
          <w:sz w:val="21"/>
          <w:szCs w:val="21"/>
        </w:rPr>
        <w:t>Система при обменах должна обеспечить гарантированную доставку данных от источника к приемнику. В случае отказа сервиса RabbitMQ, данные должны накапливаться в регистрах Адаптера и затем передаваться в той же последовательности, в которой были записаны в регистры. Загрузка данных (по умолчанию) выполняется в той же последовательности, что и отправка с максимальной скоростью, которую позволяет оборудование.</w:t>
      </w:r>
    </w:p>
    <w:p w14:paraId="4B716658" w14:textId="77777777" w:rsidR="000E3083" w:rsidRPr="000E3083" w:rsidRDefault="000E3083" w:rsidP="000E3083">
      <w:pPr>
        <w:pStyle w:val="3"/>
        <w:spacing w:before="120" w:after="120" w:line="276" w:lineRule="auto"/>
        <w:jc w:val="both"/>
        <w:rPr>
          <w:rFonts w:asciiTheme="minorHAnsi" w:hAnsiTheme="minorHAnsi" w:cstheme="minorHAnsi"/>
          <w:sz w:val="21"/>
          <w:szCs w:val="21"/>
        </w:rPr>
      </w:pPr>
      <w:bookmarkStart w:id="80" w:name="_Toc485356359"/>
      <w:bookmarkStart w:id="81" w:name="_Toc485452983"/>
      <w:bookmarkStart w:id="82" w:name="_Toc486849303"/>
      <w:bookmarkStart w:id="83" w:name="_Toc486917456"/>
      <w:bookmarkStart w:id="84" w:name="_Toc512151770"/>
      <w:bookmarkStart w:id="85" w:name="_Toc516377696"/>
      <w:bookmarkStart w:id="86" w:name="_Toc516378595"/>
      <w:bookmarkStart w:id="87" w:name="_Toc516378851"/>
      <w:bookmarkStart w:id="88" w:name="_Toc516642308"/>
      <w:bookmarkStart w:id="89" w:name="_Toc516642923"/>
      <w:bookmarkStart w:id="90" w:name="_Toc516648004"/>
      <w:bookmarkStart w:id="91" w:name="_Toc516741190"/>
      <w:bookmarkStart w:id="92" w:name="_Toc516741323"/>
      <w:bookmarkStart w:id="93" w:name="_Toc45428354"/>
      <w:bookmarkStart w:id="94" w:name="_Toc412046254"/>
      <w:bookmarkStart w:id="95" w:name="_Toc42511810"/>
      <w:bookmarkStart w:id="96" w:name="_Toc55828493"/>
      <w:r w:rsidRPr="000E3083">
        <w:rPr>
          <w:rFonts w:asciiTheme="minorHAnsi" w:hAnsiTheme="minorHAnsi" w:cstheme="minorHAnsi"/>
          <w:sz w:val="21"/>
          <w:szCs w:val="21"/>
        </w:rPr>
        <w:t>Требования к эксплуатации, техническому обслуживанию, ремонту и хранению</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5870146F" w14:textId="77777777" w:rsidR="000E3083" w:rsidRPr="000E3083" w:rsidRDefault="000E3083" w:rsidP="000E3083">
      <w:pPr>
        <w:pStyle w:val="22"/>
        <w:rPr>
          <w:rFonts w:asciiTheme="minorHAnsi" w:hAnsiTheme="minorHAnsi" w:cstheme="minorHAnsi"/>
          <w:sz w:val="21"/>
          <w:szCs w:val="21"/>
        </w:rPr>
      </w:pPr>
      <w:r w:rsidRPr="000E3083">
        <w:rPr>
          <w:rFonts w:asciiTheme="minorHAnsi" w:hAnsiTheme="minorHAnsi" w:cstheme="minorHAnsi"/>
          <w:sz w:val="21"/>
          <w:szCs w:val="21"/>
        </w:rPr>
        <w:t>Время непрерывной работы системы должно составлять 24 часа в сутки с учетом технологических перерывов (режим 24/7/365).</w:t>
      </w:r>
    </w:p>
    <w:p w14:paraId="5ECCD7B0" w14:textId="77777777" w:rsidR="000E3083" w:rsidRPr="000E3083" w:rsidRDefault="000E3083" w:rsidP="000E3083">
      <w:pPr>
        <w:rPr>
          <w:rFonts w:asciiTheme="minorHAnsi" w:hAnsiTheme="minorHAnsi" w:cstheme="minorHAnsi"/>
          <w:sz w:val="21"/>
          <w:szCs w:val="21"/>
        </w:rPr>
      </w:pPr>
      <w:r w:rsidRPr="000E3083">
        <w:rPr>
          <w:rFonts w:asciiTheme="minorHAnsi" w:hAnsiTheme="minorHAnsi" w:cstheme="minorHAnsi"/>
          <w:sz w:val="21"/>
          <w:szCs w:val="21"/>
        </w:rPr>
        <w:t xml:space="preserve">Первичным источником электропитания Системы, включая средства представления информации, должна быть сеть переменного тока напряжением 220 </w:t>
      </w:r>
      <w:proofErr w:type="gramStart"/>
      <w:r w:rsidRPr="000E3083">
        <w:rPr>
          <w:rFonts w:asciiTheme="minorHAnsi" w:hAnsiTheme="minorHAnsi" w:cstheme="minorHAnsi"/>
          <w:sz w:val="21"/>
          <w:szCs w:val="21"/>
        </w:rPr>
        <w:t>В</w:t>
      </w:r>
      <w:proofErr w:type="gramEnd"/>
      <w:r w:rsidRPr="000E3083">
        <w:rPr>
          <w:rFonts w:asciiTheme="minorHAnsi" w:hAnsiTheme="minorHAnsi" w:cstheme="minorHAnsi"/>
          <w:sz w:val="21"/>
          <w:szCs w:val="21"/>
        </w:rPr>
        <w:t xml:space="preserve"> частотой 50 Гц бесперебойного питания.</w:t>
      </w:r>
    </w:p>
    <w:p w14:paraId="737B7452" w14:textId="77777777" w:rsidR="000E3083" w:rsidRPr="000E3083" w:rsidRDefault="000E3083" w:rsidP="000E3083">
      <w:pPr>
        <w:rPr>
          <w:rFonts w:asciiTheme="minorHAnsi" w:hAnsiTheme="minorHAnsi" w:cstheme="minorHAnsi"/>
          <w:sz w:val="21"/>
          <w:szCs w:val="21"/>
        </w:rPr>
      </w:pPr>
      <w:r w:rsidRPr="000E3083">
        <w:rPr>
          <w:rFonts w:asciiTheme="minorHAnsi" w:hAnsiTheme="minorHAnsi" w:cstheme="minorHAnsi"/>
          <w:sz w:val="21"/>
          <w:szCs w:val="21"/>
        </w:rPr>
        <w:t>Электропитание устройств Системы должно производиться от собственных источников (модулей) питания, получающих энергию от общей электросети.</w:t>
      </w:r>
    </w:p>
    <w:p w14:paraId="622A5184" w14:textId="77777777" w:rsidR="000E3083" w:rsidRPr="000E3083" w:rsidRDefault="000E3083" w:rsidP="000E3083">
      <w:pPr>
        <w:rPr>
          <w:rFonts w:asciiTheme="minorHAnsi" w:hAnsiTheme="minorHAnsi" w:cstheme="minorHAnsi"/>
          <w:sz w:val="21"/>
          <w:szCs w:val="21"/>
        </w:rPr>
      </w:pPr>
      <w:r w:rsidRPr="000E3083">
        <w:rPr>
          <w:rFonts w:asciiTheme="minorHAnsi" w:hAnsiTheme="minorHAnsi" w:cstheme="minorHAnsi"/>
          <w:sz w:val="21"/>
          <w:szCs w:val="21"/>
        </w:rPr>
        <w:t xml:space="preserve">Техническое обслуживание Системы должно охватывать следующие режимы: </w:t>
      </w:r>
    </w:p>
    <w:p w14:paraId="0C862C2B" w14:textId="77777777" w:rsidR="000E3083" w:rsidRPr="000E3083" w:rsidRDefault="000E3083" w:rsidP="000E3083">
      <w:pPr>
        <w:pStyle w:val="aff"/>
        <w:numPr>
          <w:ilvl w:val="0"/>
          <w:numId w:val="12"/>
        </w:numPr>
        <w:spacing w:line="276" w:lineRule="auto"/>
        <w:jc w:val="both"/>
        <w:rPr>
          <w:rFonts w:asciiTheme="minorHAnsi" w:hAnsiTheme="minorHAnsi" w:cstheme="minorHAnsi"/>
          <w:sz w:val="21"/>
          <w:szCs w:val="21"/>
        </w:rPr>
      </w:pPr>
      <w:r w:rsidRPr="000E3083">
        <w:rPr>
          <w:rFonts w:asciiTheme="minorHAnsi" w:hAnsiTheme="minorHAnsi" w:cstheme="minorHAnsi"/>
          <w:sz w:val="21"/>
          <w:szCs w:val="21"/>
        </w:rPr>
        <w:t>текущее обслуживание;</w:t>
      </w:r>
    </w:p>
    <w:p w14:paraId="125920BA" w14:textId="77777777" w:rsidR="000E3083" w:rsidRPr="000E3083" w:rsidRDefault="000E3083" w:rsidP="000E3083">
      <w:pPr>
        <w:pStyle w:val="aff"/>
        <w:numPr>
          <w:ilvl w:val="0"/>
          <w:numId w:val="12"/>
        </w:numPr>
        <w:spacing w:line="276" w:lineRule="auto"/>
        <w:jc w:val="both"/>
        <w:rPr>
          <w:rFonts w:asciiTheme="minorHAnsi" w:hAnsiTheme="minorHAnsi" w:cstheme="minorHAnsi"/>
          <w:sz w:val="21"/>
          <w:szCs w:val="21"/>
        </w:rPr>
      </w:pPr>
      <w:r w:rsidRPr="000E3083">
        <w:rPr>
          <w:rFonts w:asciiTheme="minorHAnsi" w:hAnsiTheme="minorHAnsi" w:cstheme="minorHAnsi"/>
          <w:sz w:val="21"/>
          <w:szCs w:val="21"/>
        </w:rPr>
        <w:t>профилактическое обслуживание;</w:t>
      </w:r>
    </w:p>
    <w:p w14:paraId="00492E68" w14:textId="77777777" w:rsidR="000E3083" w:rsidRPr="000E3083" w:rsidRDefault="000E3083" w:rsidP="000E3083">
      <w:pPr>
        <w:pStyle w:val="aff"/>
        <w:numPr>
          <w:ilvl w:val="0"/>
          <w:numId w:val="12"/>
        </w:numPr>
        <w:spacing w:line="276" w:lineRule="auto"/>
        <w:jc w:val="both"/>
        <w:rPr>
          <w:rFonts w:asciiTheme="minorHAnsi" w:hAnsiTheme="minorHAnsi" w:cstheme="minorHAnsi"/>
          <w:sz w:val="21"/>
          <w:szCs w:val="21"/>
        </w:rPr>
      </w:pPr>
      <w:r w:rsidRPr="000E3083">
        <w:rPr>
          <w:rFonts w:asciiTheme="minorHAnsi" w:hAnsiTheme="minorHAnsi" w:cstheme="minorHAnsi"/>
          <w:sz w:val="21"/>
          <w:szCs w:val="21"/>
        </w:rPr>
        <w:t>регламентное обслуживание.</w:t>
      </w:r>
    </w:p>
    <w:p w14:paraId="1285ED0D" w14:textId="77777777" w:rsidR="000E3083" w:rsidRPr="000E3083" w:rsidRDefault="000E3083" w:rsidP="000E3083">
      <w:pPr>
        <w:rPr>
          <w:rFonts w:asciiTheme="minorHAnsi" w:hAnsiTheme="minorHAnsi" w:cstheme="minorHAnsi"/>
          <w:sz w:val="21"/>
          <w:szCs w:val="21"/>
        </w:rPr>
      </w:pPr>
      <w:r w:rsidRPr="000E3083">
        <w:rPr>
          <w:rFonts w:asciiTheme="minorHAnsi" w:hAnsiTheme="minorHAnsi" w:cstheme="minorHAnsi"/>
          <w:sz w:val="21"/>
          <w:szCs w:val="21"/>
        </w:rPr>
        <w:t>Текущее обслуживание должно включать контроль функционирования Системы и восстановление ее работоспособности при неисправностях и отказах технических и программных средств.</w:t>
      </w:r>
    </w:p>
    <w:p w14:paraId="36E3D814" w14:textId="77777777" w:rsidR="000E3083" w:rsidRPr="000E3083" w:rsidRDefault="000E3083" w:rsidP="000E3083">
      <w:pPr>
        <w:rPr>
          <w:rFonts w:asciiTheme="minorHAnsi" w:hAnsiTheme="minorHAnsi" w:cstheme="minorHAnsi"/>
          <w:sz w:val="21"/>
          <w:szCs w:val="21"/>
        </w:rPr>
      </w:pPr>
      <w:r w:rsidRPr="000E3083">
        <w:rPr>
          <w:rFonts w:asciiTheme="minorHAnsi" w:hAnsiTheme="minorHAnsi" w:cstheme="minorHAnsi"/>
          <w:sz w:val="21"/>
          <w:szCs w:val="21"/>
        </w:rPr>
        <w:t xml:space="preserve">ИСУУ КИСУУ ГП должна обновляться в соответствии с регламентом обновления фирмы «1С». </w:t>
      </w:r>
    </w:p>
    <w:p w14:paraId="5DE53CA1" w14:textId="77777777" w:rsidR="000E3083" w:rsidRPr="000E3083" w:rsidRDefault="000E3083" w:rsidP="000E3083">
      <w:pPr>
        <w:rPr>
          <w:rFonts w:asciiTheme="minorHAnsi" w:hAnsiTheme="minorHAnsi" w:cstheme="minorHAnsi"/>
          <w:sz w:val="21"/>
          <w:szCs w:val="21"/>
        </w:rPr>
      </w:pPr>
      <w:r w:rsidRPr="000E3083">
        <w:rPr>
          <w:rFonts w:asciiTheme="minorHAnsi" w:hAnsiTheme="minorHAnsi" w:cstheme="minorHAnsi"/>
          <w:sz w:val="21"/>
          <w:szCs w:val="21"/>
        </w:rPr>
        <w:t>Объем, трудозатраты и порядок выполнения профилактического и регламентного обслуживания Системы должны соответствовать техническим условиям на эксплуатацию применяемых средств.</w:t>
      </w:r>
    </w:p>
    <w:p w14:paraId="3E53D5D6" w14:textId="77777777" w:rsidR="000E3083" w:rsidRPr="000E3083" w:rsidRDefault="000E3083" w:rsidP="000E3083">
      <w:pPr>
        <w:pStyle w:val="3"/>
        <w:spacing w:before="120" w:after="120" w:line="276" w:lineRule="auto"/>
        <w:jc w:val="both"/>
        <w:rPr>
          <w:rFonts w:asciiTheme="minorHAnsi" w:hAnsiTheme="minorHAnsi" w:cstheme="minorHAnsi"/>
          <w:sz w:val="21"/>
          <w:szCs w:val="21"/>
        </w:rPr>
      </w:pPr>
      <w:bookmarkStart w:id="97" w:name="_Toc42511811"/>
      <w:bookmarkStart w:id="98" w:name="_Toc55828494"/>
      <w:bookmarkStart w:id="99" w:name="_Toc485356360"/>
      <w:bookmarkStart w:id="100" w:name="_Toc485452984"/>
      <w:bookmarkStart w:id="101" w:name="_Toc486849304"/>
      <w:bookmarkStart w:id="102" w:name="_Toc486917457"/>
      <w:bookmarkStart w:id="103" w:name="_Toc512151771"/>
      <w:bookmarkStart w:id="104" w:name="_Toc516377697"/>
      <w:bookmarkStart w:id="105" w:name="_Toc516378596"/>
      <w:bookmarkStart w:id="106" w:name="_Toc516378852"/>
      <w:bookmarkStart w:id="107" w:name="_Toc516642309"/>
      <w:bookmarkStart w:id="108" w:name="_Toc516642924"/>
      <w:bookmarkStart w:id="109" w:name="_Toc516648005"/>
      <w:bookmarkStart w:id="110" w:name="_Toc516741191"/>
      <w:bookmarkStart w:id="111" w:name="_Toc516741324"/>
      <w:bookmarkStart w:id="112" w:name="_Toc45428355"/>
      <w:bookmarkStart w:id="113" w:name="_Toc412046255"/>
      <w:r w:rsidRPr="000E3083">
        <w:rPr>
          <w:rFonts w:asciiTheme="minorHAnsi" w:hAnsiTheme="minorHAnsi" w:cstheme="minorHAnsi"/>
          <w:sz w:val="21"/>
          <w:szCs w:val="21"/>
        </w:rPr>
        <w:t>Требования к защите информации</w:t>
      </w:r>
      <w:bookmarkEnd w:id="97"/>
      <w:bookmarkEnd w:id="98"/>
      <w:r w:rsidRPr="000E3083">
        <w:rPr>
          <w:rFonts w:asciiTheme="minorHAnsi" w:hAnsiTheme="minorHAnsi" w:cstheme="minorHAnsi"/>
          <w:sz w:val="21"/>
          <w:szCs w:val="21"/>
        </w:rPr>
        <w:t xml:space="preserve"> </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313F5B6B" w14:textId="77777777" w:rsidR="000E3083" w:rsidRPr="000E3083" w:rsidRDefault="000E3083" w:rsidP="000E3083">
      <w:pPr>
        <w:pStyle w:val="a7"/>
        <w:rPr>
          <w:rFonts w:asciiTheme="minorHAnsi" w:hAnsiTheme="minorHAnsi" w:cstheme="minorHAnsi"/>
          <w:sz w:val="21"/>
          <w:szCs w:val="21"/>
        </w:rPr>
      </w:pPr>
      <w:r w:rsidRPr="000E3083">
        <w:rPr>
          <w:rFonts w:asciiTheme="minorHAnsi" w:hAnsiTheme="minorHAnsi" w:cstheme="minorHAnsi"/>
          <w:sz w:val="21"/>
          <w:szCs w:val="21"/>
        </w:rPr>
        <w:t>Система должна выполнять:</w:t>
      </w:r>
    </w:p>
    <w:p w14:paraId="66A2E831" w14:textId="77777777" w:rsidR="000E3083" w:rsidRPr="000E3083" w:rsidRDefault="000E3083" w:rsidP="000E3083">
      <w:pPr>
        <w:pStyle w:val="aff"/>
        <w:numPr>
          <w:ilvl w:val="0"/>
          <w:numId w:val="13"/>
        </w:numPr>
        <w:spacing w:line="276" w:lineRule="auto"/>
        <w:jc w:val="both"/>
        <w:rPr>
          <w:rFonts w:asciiTheme="minorHAnsi" w:hAnsiTheme="minorHAnsi" w:cstheme="minorHAnsi"/>
          <w:sz w:val="21"/>
          <w:szCs w:val="21"/>
        </w:rPr>
      </w:pPr>
      <w:r w:rsidRPr="000E3083">
        <w:rPr>
          <w:rFonts w:asciiTheme="minorHAnsi" w:hAnsiTheme="minorHAnsi" w:cstheme="minorHAnsi"/>
          <w:sz w:val="21"/>
          <w:szCs w:val="21"/>
        </w:rPr>
        <w:t>Реализацию функций по управлению доступом, регистрации и учету, обеспечению целостности;</w:t>
      </w:r>
    </w:p>
    <w:p w14:paraId="12B29537" w14:textId="77777777" w:rsidR="000E3083" w:rsidRPr="000E3083" w:rsidRDefault="000E3083" w:rsidP="000E3083">
      <w:pPr>
        <w:pStyle w:val="aff"/>
        <w:numPr>
          <w:ilvl w:val="0"/>
          <w:numId w:val="13"/>
        </w:numPr>
        <w:spacing w:line="276" w:lineRule="auto"/>
        <w:jc w:val="both"/>
        <w:rPr>
          <w:rFonts w:asciiTheme="minorHAnsi" w:hAnsiTheme="minorHAnsi" w:cstheme="minorHAnsi"/>
          <w:sz w:val="21"/>
          <w:szCs w:val="21"/>
        </w:rPr>
      </w:pPr>
      <w:r w:rsidRPr="000E3083">
        <w:rPr>
          <w:rFonts w:asciiTheme="minorHAnsi" w:hAnsiTheme="minorHAnsi" w:cstheme="minorHAnsi"/>
          <w:sz w:val="21"/>
          <w:szCs w:val="21"/>
        </w:rPr>
        <w:t>разграничение уровней доступа пользователей, как с возможностью индивидуальной настройки прав доступа, так и с использованием механизма системных ролей;</w:t>
      </w:r>
    </w:p>
    <w:p w14:paraId="68132AA8" w14:textId="77777777" w:rsidR="000E3083" w:rsidRPr="000E3083" w:rsidRDefault="000E3083" w:rsidP="000E3083">
      <w:pPr>
        <w:pStyle w:val="aff"/>
        <w:numPr>
          <w:ilvl w:val="0"/>
          <w:numId w:val="13"/>
        </w:numPr>
        <w:spacing w:line="276" w:lineRule="auto"/>
        <w:jc w:val="both"/>
        <w:rPr>
          <w:rFonts w:asciiTheme="minorHAnsi" w:hAnsiTheme="minorHAnsi" w:cstheme="minorHAnsi"/>
          <w:sz w:val="21"/>
          <w:szCs w:val="21"/>
        </w:rPr>
      </w:pPr>
      <w:r w:rsidRPr="000E3083">
        <w:rPr>
          <w:rFonts w:asciiTheme="minorHAnsi" w:hAnsiTheme="minorHAnsi" w:cstheme="minorHAnsi"/>
          <w:sz w:val="21"/>
          <w:szCs w:val="21"/>
        </w:rPr>
        <w:t>разграничение прав доступа к функциональным возможностям, реализуемым в системе;</w:t>
      </w:r>
    </w:p>
    <w:p w14:paraId="42585A67" w14:textId="77777777" w:rsidR="000E3083" w:rsidRPr="000E3083" w:rsidRDefault="000E3083" w:rsidP="000E3083">
      <w:pPr>
        <w:pStyle w:val="aff"/>
        <w:numPr>
          <w:ilvl w:val="0"/>
          <w:numId w:val="13"/>
        </w:numPr>
        <w:spacing w:line="276" w:lineRule="auto"/>
        <w:jc w:val="both"/>
        <w:rPr>
          <w:rFonts w:asciiTheme="minorHAnsi" w:hAnsiTheme="minorHAnsi" w:cstheme="minorHAnsi"/>
          <w:sz w:val="21"/>
          <w:szCs w:val="21"/>
        </w:rPr>
      </w:pPr>
      <w:r w:rsidRPr="000E3083">
        <w:rPr>
          <w:rFonts w:asciiTheme="minorHAnsi" w:hAnsiTheme="minorHAnsi" w:cstheme="minorHAnsi"/>
          <w:sz w:val="21"/>
          <w:szCs w:val="21"/>
        </w:rPr>
        <w:lastRenderedPageBreak/>
        <w:t>разграничение доступа к информационным ресурсам;</w:t>
      </w:r>
    </w:p>
    <w:p w14:paraId="5291066C" w14:textId="77777777" w:rsidR="000E3083" w:rsidRPr="000E3083" w:rsidRDefault="000E3083" w:rsidP="000E3083">
      <w:pPr>
        <w:pStyle w:val="aff"/>
        <w:numPr>
          <w:ilvl w:val="0"/>
          <w:numId w:val="13"/>
        </w:numPr>
        <w:spacing w:line="276" w:lineRule="auto"/>
        <w:jc w:val="both"/>
        <w:rPr>
          <w:rFonts w:asciiTheme="minorHAnsi" w:hAnsiTheme="minorHAnsi" w:cstheme="minorHAnsi"/>
          <w:sz w:val="21"/>
          <w:szCs w:val="21"/>
        </w:rPr>
      </w:pPr>
      <w:r w:rsidRPr="000E3083">
        <w:rPr>
          <w:rFonts w:asciiTheme="minorHAnsi" w:hAnsiTheme="minorHAnsi" w:cstheme="minorHAnsi"/>
          <w:sz w:val="21"/>
          <w:szCs w:val="21"/>
        </w:rPr>
        <w:t>мониторинг работы системы, включающий отслеживание событий, фиксирование действий пользователей, формирование статистических и аналитических отчетов.</w:t>
      </w:r>
    </w:p>
    <w:p w14:paraId="20B03162" w14:textId="77777777" w:rsidR="000E3083" w:rsidRPr="000E3083" w:rsidRDefault="000E3083" w:rsidP="000E3083">
      <w:pPr>
        <w:pStyle w:val="3"/>
        <w:spacing w:before="120" w:after="120" w:line="276" w:lineRule="auto"/>
        <w:jc w:val="both"/>
        <w:rPr>
          <w:rFonts w:asciiTheme="minorHAnsi" w:hAnsiTheme="minorHAnsi" w:cstheme="minorHAnsi"/>
          <w:sz w:val="21"/>
          <w:szCs w:val="21"/>
        </w:rPr>
      </w:pPr>
      <w:bookmarkStart w:id="114" w:name="_Toc485356361"/>
      <w:bookmarkStart w:id="115" w:name="_Toc485452985"/>
      <w:bookmarkStart w:id="116" w:name="_Toc486849305"/>
      <w:bookmarkStart w:id="117" w:name="_Toc486917458"/>
      <w:bookmarkStart w:id="118" w:name="_Toc512151772"/>
      <w:bookmarkStart w:id="119" w:name="_Toc516377698"/>
      <w:bookmarkStart w:id="120" w:name="_Toc516378597"/>
      <w:bookmarkStart w:id="121" w:name="_Toc516378853"/>
      <w:bookmarkStart w:id="122" w:name="_Toc516642310"/>
      <w:bookmarkStart w:id="123" w:name="_Toc516642925"/>
      <w:bookmarkStart w:id="124" w:name="_Toc516648006"/>
      <w:bookmarkStart w:id="125" w:name="_Toc516741192"/>
      <w:bookmarkStart w:id="126" w:name="_Toc516741325"/>
      <w:bookmarkStart w:id="127" w:name="_Toc45428356"/>
      <w:bookmarkStart w:id="128" w:name="_Toc412046256"/>
      <w:bookmarkStart w:id="129" w:name="_Toc42511812"/>
      <w:bookmarkStart w:id="130" w:name="_Toc55828495"/>
      <w:r w:rsidRPr="000E3083">
        <w:rPr>
          <w:rFonts w:asciiTheme="minorHAnsi" w:hAnsiTheme="minorHAnsi" w:cstheme="minorHAnsi"/>
          <w:sz w:val="21"/>
          <w:szCs w:val="21"/>
        </w:rPr>
        <w:t>Требования к сохранности информации при авариях</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22632F68" w14:textId="77777777" w:rsidR="000E3083" w:rsidRPr="000E3083" w:rsidRDefault="000E3083" w:rsidP="000E3083">
      <w:pPr>
        <w:rPr>
          <w:rFonts w:asciiTheme="minorHAnsi" w:hAnsiTheme="minorHAnsi" w:cstheme="minorHAnsi"/>
          <w:sz w:val="21"/>
          <w:szCs w:val="21"/>
        </w:rPr>
      </w:pPr>
      <w:r w:rsidRPr="000E3083">
        <w:rPr>
          <w:rFonts w:asciiTheme="minorHAnsi" w:hAnsiTheme="minorHAnsi" w:cstheme="minorHAnsi"/>
          <w:sz w:val="21"/>
          <w:szCs w:val="21"/>
        </w:rPr>
        <w:t>Система должна обеспечивать сохранность информации при возникновении следующих аварийных ситуаций:</w:t>
      </w:r>
    </w:p>
    <w:p w14:paraId="521E621A" w14:textId="77777777" w:rsidR="000E3083" w:rsidRPr="000E3083" w:rsidRDefault="000E3083" w:rsidP="000E3083">
      <w:pPr>
        <w:pStyle w:val="aff"/>
        <w:numPr>
          <w:ilvl w:val="0"/>
          <w:numId w:val="11"/>
        </w:numPr>
        <w:spacing w:line="276" w:lineRule="auto"/>
        <w:jc w:val="both"/>
        <w:rPr>
          <w:rFonts w:asciiTheme="minorHAnsi" w:hAnsiTheme="minorHAnsi" w:cstheme="minorHAnsi"/>
          <w:sz w:val="21"/>
          <w:szCs w:val="21"/>
        </w:rPr>
      </w:pPr>
      <w:r w:rsidRPr="000E3083">
        <w:rPr>
          <w:rFonts w:asciiTheme="minorHAnsi" w:hAnsiTheme="minorHAnsi" w:cstheme="minorHAnsi"/>
          <w:sz w:val="21"/>
          <w:szCs w:val="21"/>
        </w:rPr>
        <w:t>При сбое обеспечения электропитанием.</w:t>
      </w:r>
    </w:p>
    <w:p w14:paraId="72A6578F" w14:textId="77777777" w:rsidR="000E3083" w:rsidRPr="000E3083" w:rsidRDefault="000E3083" w:rsidP="000E3083">
      <w:pPr>
        <w:pStyle w:val="aff"/>
        <w:numPr>
          <w:ilvl w:val="0"/>
          <w:numId w:val="11"/>
        </w:numPr>
        <w:spacing w:line="276" w:lineRule="auto"/>
        <w:jc w:val="both"/>
        <w:rPr>
          <w:rFonts w:asciiTheme="minorHAnsi" w:hAnsiTheme="minorHAnsi" w:cstheme="minorHAnsi"/>
          <w:sz w:val="21"/>
          <w:szCs w:val="21"/>
        </w:rPr>
      </w:pPr>
      <w:r w:rsidRPr="000E3083">
        <w:rPr>
          <w:rFonts w:asciiTheme="minorHAnsi" w:hAnsiTheme="minorHAnsi" w:cstheme="minorHAnsi"/>
          <w:sz w:val="21"/>
          <w:szCs w:val="21"/>
        </w:rPr>
        <w:t>При сбое или выходе из строя вычислительной техники.</w:t>
      </w:r>
    </w:p>
    <w:p w14:paraId="7279FA2A" w14:textId="77777777" w:rsidR="000E3083" w:rsidRPr="000E3083" w:rsidRDefault="000E3083" w:rsidP="000E3083">
      <w:pPr>
        <w:pStyle w:val="aff"/>
        <w:numPr>
          <w:ilvl w:val="0"/>
          <w:numId w:val="11"/>
        </w:numPr>
        <w:spacing w:line="276" w:lineRule="auto"/>
        <w:jc w:val="both"/>
        <w:rPr>
          <w:rFonts w:asciiTheme="minorHAnsi" w:hAnsiTheme="minorHAnsi" w:cstheme="minorHAnsi"/>
          <w:sz w:val="21"/>
          <w:szCs w:val="21"/>
        </w:rPr>
      </w:pPr>
      <w:r w:rsidRPr="000E3083">
        <w:rPr>
          <w:rFonts w:asciiTheme="minorHAnsi" w:hAnsiTheme="minorHAnsi" w:cstheme="minorHAnsi"/>
          <w:sz w:val="21"/>
          <w:szCs w:val="21"/>
        </w:rPr>
        <w:t>При сбое в работе технологического оборудования.</w:t>
      </w:r>
    </w:p>
    <w:p w14:paraId="4C7F08C8" w14:textId="77777777" w:rsidR="000E3083" w:rsidRPr="000E3083" w:rsidRDefault="000E3083" w:rsidP="000E3083">
      <w:pPr>
        <w:rPr>
          <w:rFonts w:asciiTheme="minorHAnsi" w:hAnsiTheme="minorHAnsi" w:cstheme="minorHAnsi"/>
          <w:sz w:val="21"/>
          <w:szCs w:val="21"/>
        </w:rPr>
      </w:pPr>
      <w:r w:rsidRPr="000E3083">
        <w:rPr>
          <w:rFonts w:asciiTheme="minorHAnsi" w:hAnsiTheme="minorHAnsi" w:cstheme="minorHAnsi"/>
          <w:sz w:val="21"/>
          <w:szCs w:val="21"/>
        </w:rPr>
        <w:t>Во всех этих случаях система должна обеспечить целостность информации в базе данных, используя механизм подтверждения или не подтверждения корректности выполнения текущей операции.</w:t>
      </w:r>
    </w:p>
    <w:p w14:paraId="4080AD4F" w14:textId="77777777" w:rsidR="000E3083" w:rsidRPr="000E3083" w:rsidRDefault="000E3083" w:rsidP="000E3083">
      <w:pPr>
        <w:pStyle w:val="20"/>
        <w:keepLines/>
        <w:suppressAutoHyphens/>
        <w:spacing w:before="120" w:after="120" w:line="260" w:lineRule="atLeast"/>
        <w:jc w:val="both"/>
        <w:rPr>
          <w:rFonts w:asciiTheme="minorHAnsi" w:hAnsiTheme="minorHAnsi" w:cstheme="minorHAnsi"/>
          <w:sz w:val="21"/>
          <w:szCs w:val="21"/>
        </w:rPr>
      </w:pPr>
      <w:bookmarkStart w:id="131" w:name="_Toc42511802"/>
      <w:bookmarkStart w:id="132" w:name="_Toc55828496"/>
      <w:r w:rsidRPr="000E3083">
        <w:rPr>
          <w:rFonts w:asciiTheme="minorHAnsi" w:hAnsiTheme="minorHAnsi" w:cstheme="minorHAnsi"/>
          <w:sz w:val="21"/>
          <w:szCs w:val="21"/>
        </w:rPr>
        <w:t>Требования к функциональной структуре системы</w:t>
      </w:r>
      <w:bookmarkEnd w:id="131"/>
      <w:bookmarkEnd w:id="132"/>
    </w:p>
    <w:p w14:paraId="23858292" w14:textId="77777777" w:rsidR="000E3083" w:rsidRPr="000E3083" w:rsidRDefault="000E3083" w:rsidP="000E3083">
      <w:pPr>
        <w:rPr>
          <w:rFonts w:asciiTheme="minorHAnsi" w:hAnsiTheme="minorHAnsi" w:cstheme="minorHAnsi"/>
          <w:sz w:val="21"/>
          <w:szCs w:val="21"/>
        </w:rPr>
      </w:pPr>
      <w:r w:rsidRPr="000E3083">
        <w:rPr>
          <w:rFonts w:asciiTheme="minorHAnsi" w:hAnsiTheme="minorHAnsi" w:cstheme="minorHAnsi"/>
          <w:sz w:val="21"/>
          <w:szCs w:val="21"/>
        </w:rPr>
        <w:t>Система должна представлять собой комплексную автоматизированную систему и структурно объединять в единую сеть информационные системы предприятия, оборудование и КИП.</w:t>
      </w:r>
    </w:p>
    <w:p w14:paraId="53EEF0D5" w14:textId="77777777" w:rsidR="000E3083" w:rsidRPr="000E3083" w:rsidRDefault="000E3083" w:rsidP="000E3083">
      <w:pPr>
        <w:rPr>
          <w:rFonts w:asciiTheme="minorHAnsi" w:hAnsiTheme="minorHAnsi" w:cstheme="minorHAnsi"/>
          <w:sz w:val="21"/>
          <w:szCs w:val="21"/>
        </w:rPr>
      </w:pPr>
      <w:r w:rsidRPr="000E3083">
        <w:rPr>
          <w:rFonts w:asciiTheme="minorHAnsi" w:hAnsiTheme="minorHAnsi" w:cstheme="minorHAnsi"/>
          <w:sz w:val="21"/>
          <w:szCs w:val="21"/>
        </w:rPr>
        <w:t>Функциональная структура:</w:t>
      </w:r>
    </w:p>
    <w:p w14:paraId="1099F466" w14:textId="77777777" w:rsidR="000E3083" w:rsidRPr="000E3083" w:rsidRDefault="000E3083" w:rsidP="000E3083">
      <w:pPr>
        <w:pStyle w:val="aff"/>
        <w:numPr>
          <w:ilvl w:val="0"/>
          <w:numId w:val="10"/>
        </w:numPr>
        <w:spacing w:line="276" w:lineRule="auto"/>
        <w:jc w:val="both"/>
        <w:rPr>
          <w:rFonts w:asciiTheme="minorHAnsi" w:hAnsiTheme="minorHAnsi" w:cstheme="minorHAnsi"/>
          <w:sz w:val="21"/>
          <w:szCs w:val="21"/>
        </w:rPr>
      </w:pPr>
      <w:r w:rsidRPr="000E3083">
        <w:rPr>
          <w:rFonts w:asciiTheme="minorHAnsi" w:hAnsiTheme="minorHAnsi" w:cstheme="minorHAnsi"/>
          <w:sz w:val="21"/>
          <w:szCs w:val="21"/>
        </w:rPr>
        <w:t>Информационная система учета и управления содержит функциональность, обеспечивающих ведение управленческого финансового учета, регламентированного учета, учета по основному виду деятельности, а также учет прочих операций, которые предприятие осуществляет в ходе своей деятельности;</w:t>
      </w:r>
    </w:p>
    <w:p w14:paraId="7D41986F" w14:textId="77777777" w:rsidR="000E3083" w:rsidRPr="000E3083" w:rsidRDefault="000E3083" w:rsidP="000E3083">
      <w:pPr>
        <w:pStyle w:val="aff"/>
        <w:numPr>
          <w:ilvl w:val="0"/>
          <w:numId w:val="10"/>
        </w:numPr>
        <w:spacing w:line="276" w:lineRule="auto"/>
        <w:jc w:val="both"/>
        <w:rPr>
          <w:rFonts w:asciiTheme="minorHAnsi" w:hAnsiTheme="minorHAnsi" w:cstheme="minorHAnsi"/>
          <w:sz w:val="21"/>
          <w:szCs w:val="21"/>
        </w:rPr>
      </w:pPr>
      <w:r w:rsidRPr="000E3083">
        <w:rPr>
          <w:rFonts w:asciiTheme="minorHAnsi" w:hAnsiTheme="minorHAnsi" w:cstheme="minorHAnsi"/>
          <w:sz w:val="21"/>
          <w:szCs w:val="21"/>
        </w:rPr>
        <w:t>Адаптер обеспечивает настройки обмена с внешними системами и оборудованием и обеспечение взаимодействия с брокером сообщений RabbitMQ.</w:t>
      </w:r>
      <w:r w:rsidRPr="000E3083">
        <w:rPr>
          <w:rFonts w:asciiTheme="minorHAnsi" w:hAnsiTheme="minorHAnsi" w:cstheme="minorHAnsi"/>
          <w:sz w:val="21"/>
          <w:szCs w:val="21"/>
        </w:rPr>
        <w:br w:type="page"/>
      </w:r>
    </w:p>
    <w:p w14:paraId="5881E10B" w14:textId="77777777" w:rsidR="000E3083" w:rsidRPr="000E3083" w:rsidRDefault="000E3083" w:rsidP="000E3083">
      <w:pPr>
        <w:pStyle w:val="20"/>
        <w:keepLines/>
        <w:suppressAutoHyphens/>
        <w:spacing w:before="120" w:after="120" w:line="260" w:lineRule="atLeast"/>
        <w:jc w:val="both"/>
        <w:rPr>
          <w:rFonts w:asciiTheme="minorHAnsi" w:hAnsiTheme="minorHAnsi" w:cstheme="minorHAnsi"/>
          <w:sz w:val="21"/>
          <w:szCs w:val="21"/>
        </w:rPr>
      </w:pPr>
      <w:bookmarkStart w:id="133" w:name="_Toc55828497"/>
      <w:r w:rsidRPr="000E3083">
        <w:rPr>
          <w:rFonts w:asciiTheme="minorHAnsi" w:hAnsiTheme="minorHAnsi" w:cstheme="minorHAnsi"/>
          <w:sz w:val="21"/>
          <w:szCs w:val="21"/>
        </w:rPr>
        <w:lastRenderedPageBreak/>
        <w:t>Функциональные требования к КИСУУ ГП</w:t>
      </w:r>
      <w:bookmarkEnd w:id="133"/>
    </w:p>
    <w:p w14:paraId="09A3539E" w14:textId="77777777" w:rsidR="000E3083" w:rsidRPr="000E3083" w:rsidRDefault="000E3083" w:rsidP="000E3083">
      <w:pPr>
        <w:rPr>
          <w:rFonts w:asciiTheme="minorHAnsi" w:hAnsiTheme="minorHAnsi" w:cstheme="minorHAnsi"/>
          <w:sz w:val="21"/>
          <w:szCs w:val="21"/>
        </w:rPr>
      </w:pPr>
      <w:r w:rsidRPr="000E3083">
        <w:rPr>
          <w:rFonts w:asciiTheme="minorHAnsi" w:hAnsiTheme="minorHAnsi" w:cstheme="minorHAnsi"/>
          <w:sz w:val="21"/>
          <w:szCs w:val="21"/>
        </w:rPr>
        <w:t>Информационная система учета и управления, входящая в КИСУУ ГП, должна удовлетворять требованиям, описанным в данном разделе.</w:t>
      </w:r>
    </w:p>
    <w:p w14:paraId="59CB8819" w14:textId="77777777" w:rsidR="000E3083" w:rsidRPr="000E3083" w:rsidRDefault="000E3083" w:rsidP="000E3083">
      <w:pPr>
        <w:pStyle w:val="3"/>
        <w:spacing w:before="120" w:after="120" w:line="276" w:lineRule="auto"/>
        <w:jc w:val="both"/>
        <w:rPr>
          <w:rFonts w:asciiTheme="minorHAnsi" w:hAnsiTheme="minorHAnsi" w:cstheme="minorHAnsi"/>
          <w:sz w:val="21"/>
          <w:szCs w:val="21"/>
        </w:rPr>
      </w:pPr>
      <w:bookmarkStart w:id="134" w:name="_Toc55828498"/>
      <w:r w:rsidRPr="000E3083">
        <w:rPr>
          <w:rFonts w:asciiTheme="minorHAnsi" w:hAnsiTheme="minorHAnsi" w:cstheme="minorHAnsi"/>
          <w:sz w:val="21"/>
          <w:szCs w:val="21"/>
        </w:rPr>
        <w:t>Требования к архитектуре КИСУУ ГП</w:t>
      </w:r>
      <w:bookmarkEnd w:id="134"/>
    </w:p>
    <w:p w14:paraId="70310DA8" w14:textId="77777777" w:rsidR="000E3083" w:rsidRPr="000E3083" w:rsidRDefault="000E3083" w:rsidP="000E3083">
      <w:pPr>
        <w:pStyle w:val="aff"/>
        <w:numPr>
          <w:ilvl w:val="0"/>
          <w:numId w:val="17"/>
        </w:numPr>
        <w:spacing w:line="276" w:lineRule="auto"/>
        <w:jc w:val="both"/>
        <w:rPr>
          <w:rFonts w:asciiTheme="minorHAnsi" w:hAnsiTheme="minorHAnsi" w:cstheme="minorHAnsi"/>
          <w:sz w:val="21"/>
          <w:szCs w:val="21"/>
        </w:rPr>
      </w:pPr>
      <w:r w:rsidRPr="000E3083">
        <w:rPr>
          <w:rFonts w:asciiTheme="minorHAnsi" w:hAnsiTheme="minorHAnsi" w:cstheme="minorHAnsi"/>
          <w:sz w:val="21"/>
          <w:szCs w:val="21"/>
        </w:rPr>
        <w:t>ИСУУ должна быть реализована на основе типовой конфигурации 1</w:t>
      </w:r>
      <w:proofErr w:type="gramStart"/>
      <w:r w:rsidRPr="000E3083">
        <w:rPr>
          <w:rFonts w:asciiTheme="minorHAnsi" w:hAnsiTheme="minorHAnsi" w:cstheme="minorHAnsi"/>
          <w:sz w:val="21"/>
          <w:szCs w:val="21"/>
        </w:rPr>
        <w:t>С:</w:t>
      </w:r>
      <w:r w:rsidRPr="000E3083">
        <w:rPr>
          <w:rFonts w:asciiTheme="minorHAnsi" w:hAnsiTheme="minorHAnsi" w:cstheme="minorHAnsi"/>
          <w:sz w:val="21"/>
          <w:szCs w:val="21"/>
          <w:lang w:val="en-US"/>
        </w:rPr>
        <w:t>ERP</w:t>
      </w:r>
      <w:proofErr w:type="gramEnd"/>
      <w:r w:rsidRPr="000E3083">
        <w:rPr>
          <w:rFonts w:asciiTheme="minorHAnsi" w:hAnsiTheme="minorHAnsi" w:cstheme="minorHAnsi"/>
          <w:sz w:val="21"/>
          <w:szCs w:val="21"/>
        </w:rPr>
        <w:t>.</w:t>
      </w:r>
    </w:p>
    <w:p w14:paraId="24E5D96C" w14:textId="77777777" w:rsidR="000E3083" w:rsidRPr="000E3083" w:rsidRDefault="000E3083" w:rsidP="000E3083">
      <w:pPr>
        <w:pStyle w:val="aff"/>
        <w:numPr>
          <w:ilvl w:val="0"/>
          <w:numId w:val="17"/>
        </w:numPr>
        <w:spacing w:line="276" w:lineRule="auto"/>
        <w:jc w:val="both"/>
        <w:rPr>
          <w:rFonts w:asciiTheme="minorHAnsi" w:hAnsiTheme="minorHAnsi" w:cstheme="minorHAnsi"/>
          <w:sz w:val="21"/>
          <w:szCs w:val="21"/>
        </w:rPr>
      </w:pPr>
      <w:r w:rsidRPr="000E3083">
        <w:rPr>
          <w:rFonts w:asciiTheme="minorHAnsi" w:hAnsiTheme="minorHAnsi" w:cstheme="minorHAnsi"/>
          <w:sz w:val="21"/>
          <w:szCs w:val="21"/>
        </w:rPr>
        <w:t>ИСУУ должна быть интегрирована в типовую конфигурацию таким образом, чтобы иметь возможность выполнения обновления силами специалистов ЯТЭК. Обновления также могут поставляться подрядчиком в рамках технической поддержки.</w:t>
      </w:r>
    </w:p>
    <w:p w14:paraId="20D2D396" w14:textId="77777777" w:rsidR="000E3083" w:rsidRPr="000E3083" w:rsidRDefault="000E3083" w:rsidP="000E3083">
      <w:pPr>
        <w:pStyle w:val="aff"/>
        <w:numPr>
          <w:ilvl w:val="0"/>
          <w:numId w:val="17"/>
        </w:numPr>
        <w:spacing w:line="276" w:lineRule="auto"/>
        <w:jc w:val="both"/>
        <w:rPr>
          <w:rFonts w:asciiTheme="minorHAnsi" w:hAnsiTheme="minorHAnsi" w:cstheme="minorHAnsi"/>
          <w:sz w:val="21"/>
          <w:szCs w:val="21"/>
        </w:rPr>
      </w:pPr>
      <w:r w:rsidRPr="000E3083">
        <w:rPr>
          <w:rFonts w:asciiTheme="minorHAnsi" w:hAnsiTheme="minorHAnsi" w:cstheme="minorHAnsi"/>
          <w:sz w:val="21"/>
          <w:szCs w:val="21"/>
        </w:rPr>
        <w:t>ИСУУ должна содержать ролевую модель, позволяющую разграничить доступ к функционалу системе на основе принадлежности пользователей к конкретному виду автоматизированных процессов.</w:t>
      </w:r>
    </w:p>
    <w:p w14:paraId="530BE2AE" w14:textId="77777777" w:rsidR="000E3083" w:rsidRPr="000E3083" w:rsidRDefault="000E3083" w:rsidP="000E3083">
      <w:pPr>
        <w:pStyle w:val="aff"/>
        <w:numPr>
          <w:ilvl w:val="0"/>
          <w:numId w:val="17"/>
        </w:numPr>
        <w:spacing w:line="276" w:lineRule="auto"/>
        <w:jc w:val="both"/>
        <w:rPr>
          <w:rFonts w:asciiTheme="minorHAnsi" w:hAnsiTheme="minorHAnsi" w:cstheme="minorHAnsi"/>
          <w:sz w:val="21"/>
          <w:szCs w:val="21"/>
        </w:rPr>
      </w:pPr>
      <w:r w:rsidRPr="000E3083">
        <w:rPr>
          <w:rFonts w:asciiTheme="minorHAnsi" w:hAnsiTheme="minorHAnsi" w:cstheme="minorHAnsi"/>
          <w:sz w:val="21"/>
          <w:szCs w:val="21"/>
        </w:rPr>
        <w:t>Адаптер доложен представлять собой готовой решение интегрированное в типовую конфигурацию 1</w:t>
      </w:r>
      <w:proofErr w:type="gramStart"/>
      <w:r w:rsidRPr="000E3083">
        <w:rPr>
          <w:rFonts w:asciiTheme="minorHAnsi" w:hAnsiTheme="minorHAnsi" w:cstheme="minorHAnsi"/>
          <w:sz w:val="21"/>
          <w:szCs w:val="21"/>
        </w:rPr>
        <w:t>С:</w:t>
      </w:r>
      <w:r w:rsidRPr="000E3083">
        <w:rPr>
          <w:rFonts w:asciiTheme="minorHAnsi" w:hAnsiTheme="minorHAnsi" w:cstheme="minorHAnsi"/>
          <w:sz w:val="21"/>
          <w:szCs w:val="21"/>
          <w:lang w:val="en-US"/>
        </w:rPr>
        <w:t>ERP</w:t>
      </w:r>
      <w:proofErr w:type="gramEnd"/>
      <w:r w:rsidRPr="000E3083">
        <w:rPr>
          <w:rFonts w:asciiTheme="minorHAnsi" w:hAnsiTheme="minorHAnsi" w:cstheme="minorHAnsi"/>
          <w:sz w:val="21"/>
          <w:szCs w:val="21"/>
        </w:rPr>
        <w:t xml:space="preserve"> и другие конфигурации 1С как отдельная подсистема или расширение. </w:t>
      </w:r>
    </w:p>
    <w:p w14:paraId="0A04081A" w14:textId="77777777" w:rsidR="000E3083" w:rsidRPr="000E3083" w:rsidRDefault="000E3083" w:rsidP="000E3083">
      <w:pPr>
        <w:rPr>
          <w:rFonts w:asciiTheme="minorHAnsi" w:hAnsiTheme="minorHAnsi" w:cstheme="minorHAnsi"/>
          <w:sz w:val="21"/>
          <w:szCs w:val="21"/>
        </w:rPr>
      </w:pPr>
    </w:p>
    <w:p w14:paraId="57B78D95" w14:textId="77777777" w:rsidR="000E3083" w:rsidRPr="000E3083" w:rsidRDefault="000E3083" w:rsidP="000E3083">
      <w:pPr>
        <w:pStyle w:val="3"/>
        <w:spacing w:before="120" w:after="120" w:line="276" w:lineRule="auto"/>
        <w:jc w:val="both"/>
        <w:rPr>
          <w:rFonts w:asciiTheme="minorHAnsi" w:hAnsiTheme="minorHAnsi" w:cstheme="minorHAnsi"/>
          <w:sz w:val="21"/>
          <w:szCs w:val="21"/>
        </w:rPr>
        <w:sectPr w:rsidR="000E3083" w:rsidRPr="000E3083" w:rsidSect="000E3083">
          <w:headerReference w:type="even" r:id="rId19"/>
          <w:footerReference w:type="default" r:id="rId20"/>
          <w:footerReference w:type="first" r:id="rId21"/>
          <w:footnotePr>
            <w:numRestart w:val="eachPage"/>
          </w:footnotePr>
          <w:pgSz w:w="11906" w:h="16838" w:code="9"/>
          <w:pgMar w:top="1418" w:right="1134" w:bottom="1418" w:left="1134" w:header="720" w:footer="0" w:gutter="567"/>
          <w:cols w:space="720"/>
          <w:titlePg/>
        </w:sectPr>
      </w:pPr>
    </w:p>
    <w:p w14:paraId="37BF798D" w14:textId="77777777" w:rsidR="000E3083" w:rsidRPr="000E3083" w:rsidRDefault="000E3083" w:rsidP="000E3083">
      <w:pPr>
        <w:pStyle w:val="3"/>
        <w:spacing w:before="120" w:after="120" w:line="276" w:lineRule="auto"/>
        <w:jc w:val="both"/>
        <w:rPr>
          <w:rFonts w:asciiTheme="minorHAnsi" w:hAnsiTheme="minorHAnsi" w:cstheme="minorHAnsi"/>
          <w:sz w:val="21"/>
          <w:szCs w:val="21"/>
        </w:rPr>
      </w:pPr>
      <w:bookmarkStart w:id="135" w:name="_Toc55828499"/>
      <w:r w:rsidRPr="000E3083">
        <w:rPr>
          <w:rFonts w:asciiTheme="minorHAnsi" w:hAnsiTheme="minorHAnsi" w:cstheme="minorHAnsi"/>
          <w:sz w:val="21"/>
          <w:szCs w:val="21"/>
        </w:rPr>
        <w:lastRenderedPageBreak/>
        <w:t>Требования к функционалу ИСУУ КИСУУ ГП</w:t>
      </w:r>
      <w:bookmarkEnd w:id="135"/>
    </w:p>
    <w:tbl>
      <w:tblPr>
        <w:tblStyle w:val="ae"/>
        <w:tblW w:w="5000" w:type="pct"/>
        <w:tblLook w:val="04A0" w:firstRow="1" w:lastRow="0" w:firstColumn="1" w:lastColumn="0" w:noHBand="0" w:noVBand="1"/>
      </w:tblPr>
      <w:tblGrid>
        <w:gridCol w:w="737"/>
        <w:gridCol w:w="3212"/>
        <w:gridCol w:w="5396"/>
      </w:tblGrid>
      <w:tr w:rsidR="000E3083" w:rsidRPr="000E3083" w14:paraId="2CD5CAAE" w14:textId="77777777" w:rsidTr="0070666E">
        <w:trPr>
          <w:cantSplit/>
          <w:tblHeader/>
        </w:trPr>
        <w:tc>
          <w:tcPr>
            <w:tcW w:w="715" w:type="dxa"/>
            <w:shd w:val="clear" w:color="auto" w:fill="D9D9D9" w:themeFill="background1" w:themeFillShade="D9"/>
          </w:tcPr>
          <w:p w14:paraId="47A6E9B1" w14:textId="77777777" w:rsidR="000E3083" w:rsidRPr="000E3083" w:rsidRDefault="000E3083" w:rsidP="0070666E">
            <w:pPr>
              <w:rPr>
                <w:rFonts w:asciiTheme="minorHAnsi" w:hAnsiTheme="minorHAnsi" w:cstheme="minorHAnsi"/>
                <w:b/>
                <w:bCs/>
                <w:sz w:val="21"/>
                <w:szCs w:val="21"/>
              </w:rPr>
            </w:pPr>
            <w:r w:rsidRPr="000E3083">
              <w:rPr>
                <w:rFonts w:asciiTheme="minorHAnsi" w:hAnsiTheme="minorHAnsi" w:cstheme="minorHAnsi"/>
                <w:b/>
                <w:bCs/>
                <w:sz w:val="21"/>
                <w:szCs w:val="21"/>
              </w:rPr>
              <w:t>№</w:t>
            </w:r>
          </w:p>
        </w:tc>
        <w:tc>
          <w:tcPr>
            <w:tcW w:w="3114" w:type="dxa"/>
            <w:shd w:val="clear" w:color="auto" w:fill="D9D9D9" w:themeFill="background1" w:themeFillShade="D9"/>
          </w:tcPr>
          <w:p w14:paraId="6960127A" w14:textId="77777777" w:rsidR="000E3083" w:rsidRPr="000E3083" w:rsidRDefault="000E3083" w:rsidP="0070666E">
            <w:pPr>
              <w:rPr>
                <w:rFonts w:asciiTheme="minorHAnsi" w:hAnsiTheme="minorHAnsi" w:cstheme="minorHAnsi"/>
                <w:b/>
                <w:bCs/>
                <w:sz w:val="21"/>
                <w:szCs w:val="21"/>
              </w:rPr>
            </w:pPr>
            <w:r w:rsidRPr="000E3083">
              <w:rPr>
                <w:rFonts w:asciiTheme="minorHAnsi" w:hAnsiTheme="minorHAnsi" w:cstheme="minorHAnsi"/>
                <w:b/>
                <w:bCs/>
                <w:sz w:val="21"/>
                <w:szCs w:val="21"/>
              </w:rPr>
              <w:t>Функциональный блок</w:t>
            </w:r>
          </w:p>
        </w:tc>
        <w:tc>
          <w:tcPr>
            <w:tcW w:w="5232" w:type="dxa"/>
            <w:shd w:val="clear" w:color="auto" w:fill="D9D9D9" w:themeFill="background1" w:themeFillShade="D9"/>
          </w:tcPr>
          <w:p w14:paraId="25B1B0BB" w14:textId="77777777" w:rsidR="000E3083" w:rsidRPr="000E3083" w:rsidRDefault="000E3083" w:rsidP="0070666E">
            <w:pPr>
              <w:rPr>
                <w:rFonts w:asciiTheme="minorHAnsi" w:hAnsiTheme="minorHAnsi" w:cstheme="minorHAnsi"/>
                <w:b/>
                <w:bCs/>
                <w:sz w:val="21"/>
                <w:szCs w:val="21"/>
              </w:rPr>
            </w:pPr>
            <w:r w:rsidRPr="000E3083">
              <w:rPr>
                <w:rFonts w:asciiTheme="minorHAnsi" w:hAnsiTheme="minorHAnsi" w:cstheme="minorHAnsi"/>
                <w:b/>
                <w:bCs/>
                <w:sz w:val="21"/>
                <w:szCs w:val="21"/>
              </w:rPr>
              <w:t>Функциональные требования</w:t>
            </w:r>
          </w:p>
        </w:tc>
      </w:tr>
      <w:tr w:rsidR="000E3083" w:rsidRPr="000E3083" w14:paraId="327AD0A2" w14:textId="77777777" w:rsidTr="0070666E">
        <w:trPr>
          <w:cantSplit/>
          <w:trHeight w:val="2252"/>
        </w:trPr>
        <w:tc>
          <w:tcPr>
            <w:tcW w:w="715" w:type="dxa"/>
          </w:tcPr>
          <w:p w14:paraId="20CD3966" w14:textId="77777777" w:rsidR="000E3083" w:rsidRPr="000E3083" w:rsidRDefault="000E3083" w:rsidP="000E3083">
            <w:pPr>
              <w:pStyle w:val="aff"/>
              <w:numPr>
                <w:ilvl w:val="0"/>
                <w:numId w:val="14"/>
              </w:numPr>
              <w:spacing w:line="276" w:lineRule="auto"/>
              <w:ind w:left="0" w:firstLine="0"/>
              <w:jc w:val="center"/>
              <w:rPr>
                <w:rFonts w:asciiTheme="minorHAnsi" w:hAnsiTheme="minorHAnsi" w:cstheme="minorHAnsi"/>
                <w:sz w:val="21"/>
                <w:szCs w:val="21"/>
              </w:rPr>
            </w:pPr>
          </w:p>
        </w:tc>
        <w:tc>
          <w:tcPr>
            <w:tcW w:w="3114" w:type="dxa"/>
          </w:tcPr>
          <w:p w14:paraId="7C1FBCC4" w14:textId="77777777" w:rsidR="000E3083" w:rsidRPr="000E3083" w:rsidRDefault="000E3083" w:rsidP="0070666E">
            <w:pPr>
              <w:rPr>
                <w:rFonts w:asciiTheme="minorHAnsi" w:hAnsiTheme="minorHAnsi" w:cstheme="minorHAnsi"/>
                <w:sz w:val="21"/>
                <w:szCs w:val="21"/>
              </w:rPr>
            </w:pPr>
            <w:r w:rsidRPr="000E3083">
              <w:rPr>
                <w:rFonts w:asciiTheme="minorHAnsi" w:hAnsiTheme="minorHAnsi" w:cstheme="minorHAnsi"/>
                <w:sz w:val="21"/>
                <w:szCs w:val="21"/>
              </w:rPr>
              <w:t>Управление автотранспортом</w:t>
            </w:r>
          </w:p>
        </w:tc>
        <w:tc>
          <w:tcPr>
            <w:tcW w:w="5232" w:type="dxa"/>
          </w:tcPr>
          <w:p w14:paraId="6899ACAD" w14:textId="77777777" w:rsidR="000E3083" w:rsidRPr="000E3083" w:rsidRDefault="000E3083" w:rsidP="000E3083">
            <w:pPr>
              <w:numPr>
                <w:ilvl w:val="0"/>
                <w:numId w:val="16"/>
              </w:numPr>
              <w:shd w:val="clear" w:color="auto" w:fill="FFFFFF"/>
              <w:spacing w:before="100" w:beforeAutospacing="1" w:after="100" w:afterAutospacing="1"/>
              <w:rPr>
                <w:rFonts w:asciiTheme="minorHAnsi" w:hAnsiTheme="minorHAnsi" w:cstheme="minorHAnsi"/>
                <w:color w:val="091E42"/>
                <w:sz w:val="21"/>
                <w:szCs w:val="21"/>
              </w:rPr>
            </w:pPr>
            <w:r w:rsidRPr="000E3083">
              <w:rPr>
                <w:rFonts w:asciiTheme="minorHAnsi" w:hAnsiTheme="minorHAnsi" w:cstheme="minorHAnsi"/>
                <w:color w:val="091E42"/>
                <w:sz w:val="21"/>
                <w:szCs w:val="21"/>
              </w:rPr>
              <w:t>Ведение, согласование и контроль заявок на автотранспорт.</w:t>
            </w:r>
          </w:p>
          <w:p w14:paraId="6A826441" w14:textId="77777777" w:rsidR="000E3083" w:rsidRPr="000E3083" w:rsidRDefault="000E3083" w:rsidP="000E3083">
            <w:pPr>
              <w:numPr>
                <w:ilvl w:val="0"/>
                <w:numId w:val="16"/>
              </w:numPr>
              <w:shd w:val="clear" w:color="auto" w:fill="FFFFFF"/>
              <w:spacing w:before="60" w:after="100" w:afterAutospacing="1"/>
              <w:rPr>
                <w:rFonts w:asciiTheme="minorHAnsi" w:hAnsiTheme="minorHAnsi" w:cstheme="minorHAnsi"/>
                <w:color w:val="091E42"/>
                <w:sz w:val="21"/>
                <w:szCs w:val="21"/>
              </w:rPr>
            </w:pPr>
            <w:r w:rsidRPr="000E3083">
              <w:rPr>
                <w:rFonts w:asciiTheme="minorHAnsi" w:hAnsiTheme="minorHAnsi" w:cstheme="minorHAnsi"/>
                <w:color w:val="091E42"/>
                <w:sz w:val="21"/>
                <w:szCs w:val="21"/>
              </w:rPr>
              <w:t>Учета затрат на автотранспорт.</w:t>
            </w:r>
          </w:p>
          <w:p w14:paraId="274CF1AC" w14:textId="77777777" w:rsidR="000E3083" w:rsidRPr="000E3083" w:rsidRDefault="000E3083" w:rsidP="000E3083">
            <w:pPr>
              <w:numPr>
                <w:ilvl w:val="0"/>
                <w:numId w:val="16"/>
              </w:numPr>
              <w:shd w:val="clear" w:color="auto" w:fill="FFFFFF"/>
              <w:spacing w:before="60" w:after="100" w:afterAutospacing="1"/>
              <w:rPr>
                <w:rFonts w:asciiTheme="minorHAnsi" w:hAnsiTheme="minorHAnsi" w:cstheme="minorHAnsi"/>
                <w:color w:val="091E42"/>
                <w:sz w:val="21"/>
                <w:szCs w:val="21"/>
              </w:rPr>
            </w:pPr>
            <w:r w:rsidRPr="000E3083">
              <w:rPr>
                <w:rFonts w:asciiTheme="minorHAnsi" w:hAnsiTheme="minorHAnsi" w:cstheme="minorHAnsi"/>
                <w:color w:val="091E42"/>
                <w:sz w:val="21"/>
                <w:szCs w:val="21"/>
              </w:rPr>
              <w:t>Ведение карточек ТС.</w:t>
            </w:r>
          </w:p>
          <w:p w14:paraId="4DE02814" w14:textId="77777777" w:rsidR="000E3083" w:rsidRPr="000E3083" w:rsidRDefault="000E3083" w:rsidP="000E3083">
            <w:pPr>
              <w:numPr>
                <w:ilvl w:val="0"/>
                <w:numId w:val="16"/>
              </w:numPr>
              <w:shd w:val="clear" w:color="auto" w:fill="FFFFFF"/>
              <w:spacing w:before="60" w:after="100" w:afterAutospacing="1"/>
              <w:rPr>
                <w:rFonts w:asciiTheme="minorHAnsi" w:hAnsiTheme="minorHAnsi" w:cstheme="minorHAnsi"/>
                <w:color w:val="091E42"/>
                <w:sz w:val="21"/>
                <w:szCs w:val="21"/>
              </w:rPr>
            </w:pPr>
            <w:r w:rsidRPr="000E3083">
              <w:rPr>
                <w:rFonts w:asciiTheme="minorHAnsi" w:hAnsiTheme="minorHAnsi" w:cstheme="minorHAnsi"/>
                <w:color w:val="091E42"/>
                <w:sz w:val="21"/>
                <w:szCs w:val="21"/>
              </w:rPr>
              <w:t>Учет рабочего времени</w:t>
            </w:r>
            <w:r w:rsidRPr="000E3083">
              <w:rPr>
                <w:rFonts w:asciiTheme="minorHAnsi" w:hAnsiTheme="minorHAnsi" w:cstheme="minorHAnsi"/>
                <w:color w:val="091E42"/>
                <w:sz w:val="21"/>
                <w:szCs w:val="21"/>
                <w:lang w:val="en-US"/>
              </w:rPr>
              <w:t xml:space="preserve"> </w:t>
            </w:r>
            <w:r w:rsidRPr="000E3083">
              <w:rPr>
                <w:rFonts w:asciiTheme="minorHAnsi" w:hAnsiTheme="minorHAnsi" w:cstheme="minorHAnsi"/>
                <w:color w:val="091E42"/>
                <w:sz w:val="21"/>
                <w:szCs w:val="21"/>
              </w:rPr>
              <w:t>водителей.</w:t>
            </w:r>
          </w:p>
          <w:p w14:paraId="2B6E63E1" w14:textId="77777777" w:rsidR="000E3083" w:rsidRPr="000E3083" w:rsidRDefault="000E3083" w:rsidP="000E3083">
            <w:pPr>
              <w:numPr>
                <w:ilvl w:val="0"/>
                <w:numId w:val="16"/>
              </w:numPr>
              <w:shd w:val="clear" w:color="auto" w:fill="FFFFFF"/>
              <w:spacing w:before="60" w:after="100" w:afterAutospacing="1"/>
              <w:rPr>
                <w:rFonts w:asciiTheme="minorHAnsi" w:hAnsiTheme="minorHAnsi" w:cstheme="minorHAnsi"/>
                <w:color w:val="091E42"/>
                <w:sz w:val="21"/>
                <w:szCs w:val="21"/>
              </w:rPr>
            </w:pPr>
            <w:r w:rsidRPr="000E3083">
              <w:rPr>
                <w:rFonts w:asciiTheme="minorHAnsi" w:hAnsiTheme="minorHAnsi" w:cstheme="minorHAnsi"/>
                <w:color w:val="091E42"/>
                <w:sz w:val="21"/>
                <w:szCs w:val="21"/>
              </w:rPr>
              <w:t>Учет ГСМ.</w:t>
            </w:r>
          </w:p>
          <w:p w14:paraId="44FA75B2" w14:textId="77777777" w:rsidR="000E3083" w:rsidRPr="000E3083" w:rsidRDefault="000E3083" w:rsidP="000E3083">
            <w:pPr>
              <w:numPr>
                <w:ilvl w:val="0"/>
                <w:numId w:val="16"/>
              </w:numPr>
              <w:shd w:val="clear" w:color="auto" w:fill="FFFFFF"/>
              <w:spacing w:before="60" w:after="100" w:afterAutospacing="1"/>
              <w:rPr>
                <w:rFonts w:asciiTheme="minorHAnsi" w:hAnsiTheme="minorHAnsi" w:cstheme="minorHAnsi"/>
                <w:color w:val="091E42"/>
                <w:sz w:val="21"/>
                <w:szCs w:val="21"/>
              </w:rPr>
            </w:pPr>
            <w:r w:rsidRPr="000E3083">
              <w:rPr>
                <w:rFonts w:asciiTheme="minorHAnsi" w:hAnsiTheme="minorHAnsi" w:cstheme="minorHAnsi"/>
                <w:color w:val="091E42"/>
                <w:sz w:val="21"/>
                <w:szCs w:val="21"/>
              </w:rPr>
              <w:t xml:space="preserve">Интеграция с системой спутникового мониторинга </w:t>
            </w:r>
            <w:r w:rsidRPr="000E3083">
              <w:rPr>
                <w:rFonts w:asciiTheme="minorHAnsi" w:hAnsiTheme="minorHAnsi" w:cstheme="minorHAnsi"/>
                <w:color w:val="091E42"/>
                <w:sz w:val="21"/>
                <w:szCs w:val="21"/>
                <w:lang w:val="en-US"/>
              </w:rPr>
              <w:t>Omnicom</w:t>
            </w:r>
          </w:p>
          <w:p w14:paraId="57820807" w14:textId="77777777" w:rsidR="000E3083" w:rsidRPr="000E3083" w:rsidRDefault="000E3083" w:rsidP="000E3083">
            <w:pPr>
              <w:numPr>
                <w:ilvl w:val="0"/>
                <w:numId w:val="16"/>
              </w:numPr>
              <w:shd w:val="clear" w:color="auto" w:fill="FFFFFF"/>
              <w:spacing w:before="60" w:after="100" w:afterAutospacing="1"/>
              <w:rPr>
                <w:rFonts w:asciiTheme="minorHAnsi" w:hAnsiTheme="minorHAnsi" w:cstheme="minorHAnsi"/>
                <w:color w:val="091E42"/>
                <w:sz w:val="21"/>
                <w:szCs w:val="21"/>
              </w:rPr>
            </w:pPr>
            <w:r w:rsidRPr="000E3083">
              <w:rPr>
                <w:rFonts w:asciiTheme="minorHAnsi" w:hAnsiTheme="minorHAnsi" w:cstheme="minorHAnsi"/>
                <w:color w:val="091E42"/>
                <w:sz w:val="21"/>
                <w:szCs w:val="21"/>
              </w:rPr>
              <w:t>Отключение конфигурации Автотранспорт.</w:t>
            </w:r>
          </w:p>
        </w:tc>
      </w:tr>
      <w:tr w:rsidR="000E3083" w:rsidRPr="000E3083" w14:paraId="7B66283A" w14:textId="77777777" w:rsidTr="0070666E">
        <w:trPr>
          <w:cantSplit/>
          <w:trHeight w:val="734"/>
        </w:trPr>
        <w:tc>
          <w:tcPr>
            <w:tcW w:w="715" w:type="dxa"/>
          </w:tcPr>
          <w:p w14:paraId="2CA29365" w14:textId="77777777" w:rsidR="000E3083" w:rsidRPr="000E3083" w:rsidRDefault="000E3083" w:rsidP="000E3083">
            <w:pPr>
              <w:pStyle w:val="aff"/>
              <w:numPr>
                <w:ilvl w:val="0"/>
                <w:numId w:val="14"/>
              </w:numPr>
              <w:spacing w:line="276" w:lineRule="auto"/>
              <w:ind w:left="0" w:firstLine="0"/>
              <w:jc w:val="center"/>
              <w:rPr>
                <w:rFonts w:asciiTheme="minorHAnsi" w:hAnsiTheme="minorHAnsi" w:cstheme="minorHAnsi"/>
                <w:sz w:val="21"/>
                <w:szCs w:val="21"/>
              </w:rPr>
            </w:pPr>
          </w:p>
        </w:tc>
        <w:tc>
          <w:tcPr>
            <w:tcW w:w="3114" w:type="dxa"/>
          </w:tcPr>
          <w:p w14:paraId="73FD5A89" w14:textId="77777777" w:rsidR="000E3083" w:rsidRPr="000E3083" w:rsidRDefault="000E3083" w:rsidP="0070666E">
            <w:pPr>
              <w:rPr>
                <w:rFonts w:asciiTheme="minorHAnsi" w:hAnsiTheme="minorHAnsi" w:cstheme="minorHAnsi"/>
                <w:sz w:val="21"/>
                <w:szCs w:val="21"/>
              </w:rPr>
            </w:pPr>
            <w:r w:rsidRPr="000E3083">
              <w:rPr>
                <w:rFonts w:asciiTheme="minorHAnsi" w:hAnsiTheme="minorHAnsi" w:cstheme="minorHAnsi"/>
                <w:sz w:val="21"/>
                <w:szCs w:val="21"/>
              </w:rPr>
              <w:t>Налоговый учет</w:t>
            </w:r>
          </w:p>
        </w:tc>
        <w:tc>
          <w:tcPr>
            <w:tcW w:w="5232" w:type="dxa"/>
          </w:tcPr>
          <w:p w14:paraId="59873999" w14:textId="77777777" w:rsidR="000E3083" w:rsidRPr="000E3083" w:rsidRDefault="000E3083" w:rsidP="000E3083">
            <w:pPr>
              <w:numPr>
                <w:ilvl w:val="0"/>
                <w:numId w:val="16"/>
              </w:numPr>
              <w:shd w:val="clear" w:color="auto" w:fill="FFFFFF"/>
              <w:spacing w:before="100" w:beforeAutospacing="1" w:after="100" w:afterAutospacing="1"/>
              <w:rPr>
                <w:rFonts w:asciiTheme="minorHAnsi" w:hAnsiTheme="minorHAnsi" w:cstheme="minorHAnsi"/>
                <w:color w:val="091E42"/>
                <w:sz w:val="21"/>
                <w:szCs w:val="21"/>
              </w:rPr>
            </w:pPr>
            <w:r w:rsidRPr="000E3083">
              <w:rPr>
                <w:rFonts w:asciiTheme="minorHAnsi" w:hAnsiTheme="minorHAnsi" w:cstheme="minorHAnsi"/>
                <w:sz w:val="21"/>
                <w:szCs w:val="21"/>
              </w:rPr>
              <w:t>Расчет и начисление следующих налогов:</w:t>
            </w:r>
          </w:p>
          <w:p w14:paraId="33B977ED" w14:textId="77777777" w:rsidR="000E3083" w:rsidRPr="000E3083" w:rsidRDefault="000E3083" w:rsidP="000E3083">
            <w:pPr>
              <w:numPr>
                <w:ilvl w:val="1"/>
                <w:numId w:val="16"/>
              </w:numPr>
              <w:shd w:val="clear" w:color="auto" w:fill="FFFFFF"/>
              <w:spacing w:before="100" w:beforeAutospacing="1" w:after="100" w:afterAutospacing="1"/>
              <w:rPr>
                <w:rFonts w:asciiTheme="minorHAnsi" w:hAnsiTheme="minorHAnsi" w:cstheme="minorHAnsi"/>
                <w:color w:val="091E42"/>
                <w:sz w:val="21"/>
                <w:szCs w:val="21"/>
              </w:rPr>
            </w:pPr>
            <w:r w:rsidRPr="000E3083">
              <w:rPr>
                <w:rFonts w:asciiTheme="minorHAnsi" w:hAnsiTheme="minorHAnsi" w:cstheme="minorHAnsi"/>
                <w:sz w:val="21"/>
                <w:szCs w:val="21"/>
              </w:rPr>
              <w:t>НДС</w:t>
            </w:r>
          </w:p>
          <w:p w14:paraId="6731954F" w14:textId="77777777" w:rsidR="000E3083" w:rsidRPr="00704ACE" w:rsidRDefault="000E3083" w:rsidP="000E3083">
            <w:pPr>
              <w:numPr>
                <w:ilvl w:val="1"/>
                <w:numId w:val="16"/>
              </w:numPr>
              <w:shd w:val="clear" w:color="auto" w:fill="FFFFFF"/>
              <w:spacing w:before="100" w:beforeAutospacing="1" w:after="100" w:afterAutospacing="1"/>
              <w:rPr>
                <w:rFonts w:asciiTheme="minorHAnsi" w:hAnsiTheme="minorHAnsi" w:cstheme="minorHAnsi"/>
                <w:sz w:val="21"/>
                <w:szCs w:val="21"/>
              </w:rPr>
            </w:pPr>
            <w:bookmarkStart w:id="136" w:name="_GoBack"/>
            <w:r w:rsidRPr="00704ACE">
              <w:rPr>
                <w:rFonts w:asciiTheme="minorHAnsi" w:hAnsiTheme="minorHAnsi" w:cstheme="minorHAnsi"/>
                <w:sz w:val="21"/>
                <w:szCs w:val="21"/>
              </w:rPr>
              <w:t>РППН</w:t>
            </w:r>
          </w:p>
          <w:p w14:paraId="730946CE" w14:textId="77777777" w:rsidR="00F807EB" w:rsidRPr="00704ACE" w:rsidRDefault="00F807EB" w:rsidP="00F807EB">
            <w:pPr>
              <w:numPr>
                <w:ilvl w:val="1"/>
                <w:numId w:val="16"/>
              </w:numPr>
              <w:shd w:val="clear" w:color="auto" w:fill="FFFFFF"/>
              <w:spacing w:before="100" w:beforeAutospacing="1" w:after="100" w:afterAutospacing="1"/>
              <w:rPr>
                <w:rFonts w:asciiTheme="minorHAnsi" w:hAnsiTheme="minorHAnsi" w:cstheme="minorHAnsi"/>
                <w:sz w:val="21"/>
                <w:szCs w:val="21"/>
              </w:rPr>
            </w:pPr>
            <w:r w:rsidRPr="00704ACE">
              <w:rPr>
                <w:rFonts w:asciiTheme="minorHAnsi" w:hAnsiTheme="minorHAnsi" w:cstheme="minorHAnsi"/>
                <w:sz w:val="21"/>
                <w:szCs w:val="21"/>
              </w:rPr>
              <w:t>Водный налог</w:t>
            </w:r>
          </w:p>
          <w:p w14:paraId="6D3A94AA" w14:textId="45EE51AF" w:rsidR="00F807EB" w:rsidRPr="000E3083" w:rsidRDefault="00F807EB" w:rsidP="00F807EB">
            <w:pPr>
              <w:numPr>
                <w:ilvl w:val="1"/>
                <w:numId w:val="16"/>
              </w:numPr>
              <w:shd w:val="clear" w:color="auto" w:fill="FFFFFF"/>
              <w:spacing w:before="100" w:beforeAutospacing="1" w:after="100" w:afterAutospacing="1"/>
              <w:rPr>
                <w:rFonts w:asciiTheme="minorHAnsi" w:hAnsiTheme="minorHAnsi" w:cstheme="minorHAnsi"/>
                <w:color w:val="091E42"/>
                <w:sz w:val="21"/>
                <w:szCs w:val="21"/>
              </w:rPr>
            </w:pPr>
            <w:r w:rsidRPr="00704ACE">
              <w:rPr>
                <w:rFonts w:asciiTheme="minorHAnsi" w:hAnsiTheme="minorHAnsi" w:cstheme="minorHAnsi"/>
                <w:sz w:val="21"/>
                <w:szCs w:val="21"/>
              </w:rPr>
              <w:t>Негативное воздействие на окружающую среду</w:t>
            </w:r>
            <w:bookmarkEnd w:id="136"/>
          </w:p>
        </w:tc>
      </w:tr>
      <w:tr w:rsidR="000E3083" w:rsidRPr="000E3083" w14:paraId="5259B80B" w14:textId="77777777" w:rsidTr="0070666E">
        <w:trPr>
          <w:cantSplit/>
          <w:trHeight w:val="2252"/>
        </w:trPr>
        <w:tc>
          <w:tcPr>
            <w:tcW w:w="715" w:type="dxa"/>
          </w:tcPr>
          <w:p w14:paraId="19223D9F" w14:textId="77777777" w:rsidR="000E3083" w:rsidRPr="000E3083" w:rsidRDefault="000E3083" w:rsidP="000E3083">
            <w:pPr>
              <w:pStyle w:val="aff"/>
              <w:numPr>
                <w:ilvl w:val="0"/>
                <w:numId w:val="14"/>
              </w:numPr>
              <w:spacing w:line="276" w:lineRule="auto"/>
              <w:ind w:left="0" w:firstLine="0"/>
              <w:jc w:val="center"/>
              <w:rPr>
                <w:rFonts w:asciiTheme="minorHAnsi" w:hAnsiTheme="minorHAnsi" w:cstheme="minorHAnsi"/>
                <w:sz w:val="21"/>
                <w:szCs w:val="21"/>
              </w:rPr>
            </w:pPr>
          </w:p>
        </w:tc>
        <w:tc>
          <w:tcPr>
            <w:tcW w:w="3114" w:type="dxa"/>
          </w:tcPr>
          <w:p w14:paraId="51A2BCAD" w14:textId="77777777" w:rsidR="000E3083" w:rsidRPr="000E3083" w:rsidRDefault="000E3083" w:rsidP="0070666E">
            <w:pPr>
              <w:rPr>
                <w:rFonts w:asciiTheme="minorHAnsi" w:hAnsiTheme="minorHAnsi" w:cstheme="minorHAnsi"/>
                <w:sz w:val="21"/>
                <w:szCs w:val="21"/>
              </w:rPr>
            </w:pPr>
            <w:r w:rsidRPr="000E3083">
              <w:rPr>
                <w:rFonts w:asciiTheme="minorHAnsi" w:hAnsiTheme="minorHAnsi" w:cstheme="minorHAnsi"/>
                <w:sz w:val="21"/>
                <w:szCs w:val="21"/>
              </w:rPr>
              <w:t>Охрана труда</w:t>
            </w:r>
          </w:p>
        </w:tc>
        <w:tc>
          <w:tcPr>
            <w:tcW w:w="5232" w:type="dxa"/>
          </w:tcPr>
          <w:p w14:paraId="6B2D105D" w14:textId="77777777" w:rsidR="000E3083" w:rsidRPr="000E3083" w:rsidRDefault="000E3083" w:rsidP="000E3083">
            <w:pPr>
              <w:pStyle w:val="aff"/>
              <w:numPr>
                <w:ilvl w:val="0"/>
                <w:numId w:val="16"/>
              </w:numPr>
              <w:spacing w:line="276" w:lineRule="auto"/>
              <w:rPr>
                <w:rFonts w:asciiTheme="minorHAnsi" w:hAnsiTheme="minorHAnsi" w:cstheme="minorHAnsi"/>
                <w:sz w:val="21"/>
                <w:szCs w:val="21"/>
              </w:rPr>
            </w:pPr>
            <w:r w:rsidRPr="000E3083">
              <w:rPr>
                <w:rFonts w:asciiTheme="minorHAnsi" w:hAnsiTheme="minorHAnsi" w:cstheme="minorHAnsi"/>
                <w:sz w:val="21"/>
                <w:szCs w:val="21"/>
              </w:rPr>
              <w:t xml:space="preserve">Учет норм выдачи СИЗ и </w:t>
            </w:r>
            <w:proofErr w:type="spellStart"/>
            <w:r w:rsidRPr="000E3083">
              <w:rPr>
                <w:rFonts w:asciiTheme="minorHAnsi" w:hAnsiTheme="minorHAnsi" w:cstheme="minorHAnsi"/>
                <w:sz w:val="21"/>
                <w:szCs w:val="21"/>
              </w:rPr>
              <w:t>СиОС</w:t>
            </w:r>
            <w:proofErr w:type="spellEnd"/>
          </w:p>
          <w:p w14:paraId="3AD99F9E" w14:textId="77777777" w:rsidR="000E3083" w:rsidRPr="000E3083" w:rsidRDefault="000E3083" w:rsidP="000E3083">
            <w:pPr>
              <w:pStyle w:val="aff"/>
              <w:numPr>
                <w:ilvl w:val="0"/>
                <w:numId w:val="16"/>
              </w:numPr>
              <w:spacing w:line="276" w:lineRule="auto"/>
              <w:rPr>
                <w:rFonts w:asciiTheme="minorHAnsi" w:hAnsiTheme="minorHAnsi" w:cstheme="minorHAnsi"/>
                <w:sz w:val="21"/>
                <w:szCs w:val="21"/>
              </w:rPr>
            </w:pPr>
            <w:r w:rsidRPr="000E3083">
              <w:rPr>
                <w:rFonts w:asciiTheme="minorHAnsi" w:hAnsiTheme="minorHAnsi" w:cstheme="minorHAnsi"/>
                <w:sz w:val="21"/>
                <w:szCs w:val="21"/>
              </w:rPr>
              <w:t xml:space="preserve">Формирование заказов на выдачу СИЗ и </w:t>
            </w:r>
            <w:proofErr w:type="spellStart"/>
            <w:r w:rsidRPr="000E3083">
              <w:rPr>
                <w:rFonts w:asciiTheme="minorHAnsi" w:hAnsiTheme="minorHAnsi" w:cstheme="minorHAnsi"/>
                <w:sz w:val="21"/>
                <w:szCs w:val="21"/>
              </w:rPr>
              <w:t>СиОС</w:t>
            </w:r>
            <w:proofErr w:type="spellEnd"/>
          </w:p>
          <w:p w14:paraId="49CD5687" w14:textId="77777777" w:rsidR="000E3083" w:rsidRPr="000E3083" w:rsidRDefault="000E3083" w:rsidP="000E3083">
            <w:pPr>
              <w:pStyle w:val="aff"/>
              <w:numPr>
                <w:ilvl w:val="0"/>
                <w:numId w:val="16"/>
              </w:numPr>
              <w:spacing w:line="276" w:lineRule="auto"/>
              <w:rPr>
                <w:rFonts w:asciiTheme="minorHAnsi" w:hAnsiTheme="minorHAnsi" w:cstheme="minorHAnsi"/>
                <w:sz w:val="21"/>
                <w:szCs w:val="21"/>
              </w:rPr>
            </w:pPr>
            <w:r w:rsidRPr="000E3083">
              <w:rPr>
                <w:rFonts w:asciiTheme="minorHAnsi" w:hAnsiTheme="minorHAnsi" w:cstheme="minorHAnsi"/>
                <w:sz w:val="21"/>
                <w:szCs w:val="21"/>
              </w:rPr>
              <w:t xml:space="preserve">Формирование планов закупок на основании заказов на выдачу СИЗ и </w:t>
            </w:r>
            <w:proofErr w:type="spellStart"/>
            <w:r w:rsidRPr="000E3083">
              <w:rPr>
                <w:rFonts w:asciiTheme="minorHAnsi" w:hAnsiTheme="minorHAnsi" w:cstheme="minorHAnsi"/>
                <w:sz w:val="21"/>
                <w:szCs w:val="21"/>
              </w:rPr>
              <w:t>СиОС</w:t>
            </w:r>
            <w:proofErr w:type="spellEnd"/>
          </w:p>
          <w:p w14:paraId="657D429F" w14:textId="77777777" w:rsidR="000E3083" w:rsidRPr="000E3083" w:rsidRDefault="000E3083" w:rsidP="000E3083">
            <w:pPr>
              <w:pStyle w:val="aff"/>
              <w:numPr>
                <w:ilvl w:val="0"/>
                <w:numId w:val="16"/>
              </w:numPr>
              <w:spacing w:line="276" w:lineRule="auto"/>
              <w:rPr>
                <w:rFonts w:asciiTheme="minorHAnsi" w:hAnsiTheme="minorHAnsi" w:cstheme="minorHAnsi"/>
                <w:sz w:val="21"/>
                <w:szCs w:val="21"/>
              </w:rPr>
            </w:pPr>
            <w:r w:rsidRPr="000E3083">
              <w:rPr>
                <w:rFonts w:asciiTheme="minorHAnsi" w:hAnsiTheme="minorHAnsi" w:cstheme="minorHAnsi"/>
                <w:sz w:val="21"/>
                <w:szCs w:val="21"/>
              </w:rPr>
              <w:t xml:space="preserve">Складской учет СИЗ и </w:t>
            </w:r>
            <w:proofErr w:type="spellStart"/>
            <w:r w:rsidRPr="000E3083">
              <w:rPr>
                <w:rFonts w:asciiTheme="minorHAnsi" w:hAnsiTheme="minorHAnsi" w:cstheme="minorHAnsi"/>
                <w:sz w:val="21"/>
                <w:szCs w:val="21"/>
              </w:rPr>
              <w:t>СиОС</w:t>
            </w:r>
            <w:proofErr w:type="spellEnd"/>
          </w:p>
          <w:p w14:paraId="1171B5D7" w14:textId="77777777" w:rsidR="000E3083" w:rsidRPr="000E3083" w:rsidRDefault="000E3083" w:rsidP="000E3083">
            <w:pPr>
              <w:pStyle w:val="aff"/>
              <w:numPr>
                <w:ilvl w:val="0"/>
                <w:numId w:val="16"/>
              </w:numPr>
              <w:spacing w:line="276" w:lineRule="auto"/>
              <w:rPr>
                <w:rFonts w:asciiTheme="minorHAnsi" w:hAnsiTheme="minorHAnsi" w:cstheme="minorHAnsi"/>
                <w:sz w:val="21"/>
                <w:szCs w:val="21"/>
              </w:rPr>
            </w:pPr>
            <w:r w:rsidRPr="000E3083">
              <w:rPr>
                <w:rFonts w:asciiTheme="minorHAnsi" w:hAnsiTheme="minorHAnsi" w:cstheme="minorHAnsi"/>
                <w:sz w:val="21"/>
                <w:szCs w:val="21"/>
              </w:rPr>
              <w:t xml:space="preserve">Формирование личный карточек учета выдачи СИЗ и </w:t>
            </w:r>
            <w:proofErr w:type="spellStart"/>
            <w:r w:rsidRPr="000E3083">
              <w:rPr>
                <w:rFonts w:asciiTheme="minorHAnsi" w:hAnsiTheme="minorHAnsi" w:cstheme="minorHAnsi"/>
                <w:sz w:val="21"/>
                <w:szCs w:val="21"/>
              </w:rPr>
              <w:t>СиОС</w:t>
            </w:r>
            <w:proofErr w:type="spellEnd"/>
          </w:p>
        </w:tc>
      </w:tr>
      <w:tr w:rsidR="000E3083" w:rsidRPr="000E3083" w14:paraId="5C8223A1" w14:textId="77777777" w:rsidTr="0070666E">
        <w:trPr>
          <w:cantSplit/>
          <w:trHeight w:val="2252"/>
        </w:trPr>
        <w:tc>
          <w:tcPr>
            <w:tcW w:w="715" w:type="dxa"/>
          </w:tcPr>
          <w:p w14:paraId="56F66E03" w14:textId="77777777" w:rsidR="000E3083" w:rsidRPr="000E3083" w:rsidRDefault="000E3083" w:rsidP="000E3083">
            <w:pPr>
              <w:pStyle w:val="aff"/>
              <w:numPr>
                <w:ilvl w:val="0"/>
                <w:numId w:val="14"/>
              </w:numPr>
              <w:spacing w:line="276" w:lineRule="auto"/>
              <w:ind w:left="0" w:firstLine="0"/>
              <w:jc w:val="center"/>
              <w:rPr>
                <w:rFonts w:asciiTheme="minorHAnsi" w:hAnsiTheme="minorHAnsi" w:cstheme="minorHAnsi"/>
                <w:sz w:val="21"/>
                <w:szCs w:val="21"/>
              </w:rPr>
            </w:pPr>
          </w:p>
        </w:tc>
        <w:tc>
          <w:tcPr>
            <w:tcW w:w="3114" w:type="dxa"/>
          </w:tcPr>
          <w:p w14:paraId="46E75822" w14:textId="77777777" w:rsidR="000E3083" w:rsidRPr="000E3083" w:rsidRDefault="000E3083" w:rsidP="0070666E">
            <w:pPr>
              <w:rPr>
                <w:rFonts w:asciiTheme="minorHAnsi" w:hAnsiTheme="minorHAnsi" w:cstheme="minorHAnsi"/>
                <w:sz w:val="21"/>
                <w:szCs w:val="21"/>
              </w:rPr>
            </w:pPr>
            <w:r w:rsidRPr="000E3083">
              <w:rPr>
                <w:rFonts w:asciiTheme="minorHAnsi" w:hAnsiTheme="minorHAnsi" w:cstheme="minorHAnsi"/>
                <w:color w:val="091E42"/>
                <w:sz w:val="21"/>
                <w:szCs w:val="21"/>
                <w:shd w:val="clear" w:color="auto" w:fill="FFFFFF"/>
              </w:rPr>
              <w:t>Оперативный производственный учет</w:t>
            </w:r>
          </w:p>
        </w:tc>
        <w:tc>
          <w:tcPr>
            <w:tcW w:w="5232" w:type="dxa"/>
          </w:tcPr>
          <w:p w14:paraId="342CF189" w14:textId="77777777" w:rsidR="000E3083" w:rsidRPr="000E3083" w:rsidRDefault="000E3083" w:rsidP="000E3083">
            <w:pPr>
              <w:pStyle w:val="aff"/>
              <w:numPr>
                <w:ilvl w:val="0"/>
                <w:numId w:val="16"/>
              </w:numPr>
              <w:spacing w:line="276" w:lineRule="auto"/>
              <w:rPr>
                <w:rFonts w:asciiTheme="minorHAnsi" w:hAnsiTheme="minorHAnsi" w:cstheme="minorHAnsi"/>
                <w:sz w:val="21"/>
                <w:szCs w:val="21"/>
              </w:rPr>
            </w:pPr>
            <w:r w:rsidRPr="000E3083">
              <w:rPr>
                <w:rFonts w:asciiTheme="minorHAnsi" w:hAnsiTheme="minorHAnsi" w:cstheme="minorHAnsi"/>
                <w:sz w:val="21"/>
                <w:szCs w:val="21"/>
              </w:rPr>
              <w:t>Обеспечить получение достоверной учетной информации о состоянии производства в режиме реального времени.</w:t>
            </w:r>
          </w:p>
          <w:p w14:paraId="3B3ADECD" w14:textId="77777777" w:rsidR="000E3083" w:rsidRPr="000E3083" w:rsidRDefault="000E3083" w:rsidP="000E3083">
            <w:pPr>
              <w:pStyle w:val="aff"/>
              <w:numPr>
                <w:ilvl w:val="0"/>
                <w:numId w:val="16"/>
              </w:numPr>
              <w:spacing w:line="276" w:lineRule="auto"/>
              <w:rPr>
                <w:rFonts w:asciiTheme="minorHAnsi" w:hAnsiTheme="minorHAnsi" w:cstheme="minorHAnsi"/>
                <w:sz w:val="21"/>
                <w:szCs w:val="21"/>
              </w:rPr>
            </w:pPr>
            <w:r w:rsidRPr="000E3083">
              <w:rPr>
                <w:rFonts w:asciiTheme="minorHAnsi" w:hAnsiTheme="minorHAnsi" w:cstheme="minorHAnsi"/>
                <w:sz w:val="21"/>
                <w:szCs w:val="21"/>
              </w:rPr>
              <w:t>Оперативное отражение выпуска в режиме времени близком к реальному, за счет интеграции 1С:ERP с датчиками.</w:t>
            </w:r>
          </w:p>
        </w:tc>
      </w:tr>
      <w:tr w:rsidR="000E3083" w:rsidRPr="000E3083" w14:paraId="195F7716" w14:textId="77777777" w:rsidTr="0070666E">
        <w:trPr>
          <w:cantSplit/>
          <w:trHeight w:val="2252"/>
        </w:trPr>
        <w:tc>
          <w:tcPr>
            <w:tcW w:w="715" w:type="dxa"/>
          </w:tcPr>
          <w:p w14:paraId="079DCA6F" w14:textId="77777777" w:rsidR="000E3083" w:rsidRPr="000E3083" w:rsidRDefault="000E3083" w:rsidP="000E3083">
            <w:pPr>
              <w:pStyle w:val="aff"/>
              <w:numPr>
                <w:ilvl w:val="0"/>
                <w:numId w:val="14"/>
              </w:numPr>
              <w:spacing w:line="276" w:lineRule="auto"/>
              <w:ind w:left="0" w:firstLine="0"/>
              <w:jc w:val="center"/>
              <w:rPr>
                <w:rFonts w:asciiTheme="minorHAnsi" w:hAnsiTheme="minorHAnsi" w:cstheme="minorHAnsi"/>
                <w:sz w:val="21"/>
                <w:szCs w:val="21"/>
              </w:rPr>
            </w:pPr>
          </w:p>
        </w:tc>
        <w:tc>
          <w:tcPr>
            <w:tcW w:w="3114" w:type="dxa"/>
          </w:tcPr>
          <w:p w14:paraId="4B6BA9DD" w14:textId="77777777" w:rsidR="000E3083" w:rsidRPr="000E3083" w:rsidRDefault="000E3083" w:rsidP="0070666E">
            <w:pPr>
              <w:rPr>
                <w:rFonts w:asciiTheme="minorHAnsi" w:hAnsiTheme="minorHAnsi" w:cstheme="minorHAnsi"/>
                <w:sz w:val="21"/>
                <w:szCs w:val="21"/>
              </w:rPr>
            </w:pPr>
            <w:r w:rsidRPr="000E3083">
              <w:rPr>
                <w:rFonts w:asciiTheme="minorHAnsi" w:hAnsiTheme="minorHAnsi" w:cstheme="minorHAnsi"/>
                <w:sz w:val="21"/>
                <w:szCs w:val="21"/>
              </w:rPr>
              <w:t>Бюджетирование (БДР план-факт)</w:t>
            </w:r>
          </w:p>
        </w:tc>
        <w:tc>
          <w:tcPr>
            <w:tcW w:w="5232" w:type="dxa"/>
          </w:tcPr>
          <w:p w14:paraId="7C605D32" w14:textId="77777777" w:rsidR="000E3083" w:rsidRPr="000E3083" w:rsidRDefault="000E3083" w:rsidP="000E3083">
            <w:pPr>
              <w:pStyle w:val="aff"/>
              <w:numPr>
                <w:ilvl w:val="0"/>
                <w:numId w:val="16"/>
              </w:numPr>
              <w:spacing w:line="276" w:lineRule="auto"/>
              <w:rPr>
                <w:rFonts w:asciiTheme="minorHAnsi" w:hAnsiTheme="minorHAnsi" w:cstheme="minorHAnsi"/>
                <w:sz w:val="21"/>
                <w:szCs w:val="21"/>
              </w:rPr>
            </w:pPr>
            <w:r w:rsidRPr="000E3083">
              <w:rPr>
                <w:rFonts w:asciiTheme="minorHAnsi" w:hAnsiTheme="minorHAnsi" w:cstheme="minorHAnsi"/>
                <w:sz w:val="21"/>
                <w:szCs w:val="21"/>
              </w:rPr>
              <w:t>Ввод бюджета доходов и расходов.</w:t>
            </w:r>
          </w:p>
          <w:p w14:paraId="17E4462C" w14:textId="77777777" w:rsidR="000E3083" w:rsidRPr="000E3083" w:rsidRDefault="000E3083" w:rsidP="000E3083">
            <w:pPr>
              <w:pStyle w:val="aff"/>
              <w:numPr>
                <w:ilvl w:val="0"/>
                <w:numId w:val="16"/>
              </w:numPr>
              <w:spacing w:line="276" w:lineRule="auto"/>
              <w:rPr>
                <w:rFonts w:asciiTheme="minorHAnsi" w:hAnsiTheme="minorHAnsi" w:cstheme="minorHAnsi"/>
                <w:sz w:val="21"/>
                <w:szCs w:val="21"/>
              </w:rPr>
            </w:pPr>
            <w:r w:rsidRPr="000E3083">
              <w:rPr>
                <w:rFonts w:asciiTheme="minorHAnsi" w:hAnsiTheme="minorHAnsi" w:cstheme="minorHAnsi"/>
                <w:sz w:val="21"/>
                <w:szCs w:val="21"/>
              </w:rPr>
              <w:t>Получение фактических данных по бюджету доходов и расходов.</w:t>
            </w:r>
          </w:p>
          <w:p w14:paraId="2B64B4F7" w14:textId="77777777" w:rsidR="000E3083" w:rsidRPr="000E3083" w:rsidRDefault="000E3083" w:rsidP="000E3083">
            <w:pPr>
              <w:pStyle w:val="aff"/>
              <w:numPr>
                <w:ilvl w:val="0"/>
                <w:numId w:val="16"/>
              </w:numPr>
              <w:spacing w:line="276" w:lineRule="auto"/>
              <w:rPr>
                <w:rFonts w:asciiTheme="minorHAnsi" w:hAnsiTheme="minorHAnsi" w:cstheme="minorHAnsi"/>
                <w:sz w:val="21"/>
                <w:szCs w:val="21"/>
              </w:rPr>
            </w:pPr>
            <w:r w:rsidRPr="000E3083">
              <w:rPr>
                <w:rFonts w:asciiTheme="minorHAnsi" w:hAnsiTheme="minorHAnsi" w:cstheme="minorHAnsi"/>
                <w:sz w:val="21"/>
                <w:szCs w:val="21"/>
              </w:rPr>
              <w:t>Формирование БДР на основании данных планов закупок ТМЦ.</w:t>
            </w:r>
          </w:p>
          <w:p w14:paraId="517F3D4C" w14:textId="77777777" w:rsidR="000E3083" w:rsidRPr="000E3083" w:rsidRDefault="000E3083" w:rsidP="000E3083">
            <w:pPr>
              <w:pStyle w:val="aff"/>
              <w:numPr>
                <w:ilvl w:val="0"/>
                <w:numId w:val="16"/>
              </w:numPr>
              <w:spacing w:line="276" w:lineRule="auto"/>
              <w:rPr>
                <w:rFonts w:asciiTheme="minorHAnsi" w:hAnsiTheme="minorHAnsi" w:cstheme="minorHAnsi"/>
                <w:sz w:val="21"/>
                <w:szCs w:val="21"/>
              </w:rPr>
            </w:pPr>
            <w:r w:rsidRPr="000E3083">
              <w:rPr>
                <w:rFonts w:asciiTheme="minorHAnsi" w:hAnsiTheme="minorHAnsi" w:cstheme="minorHAnsi"/>
                <w:sz w:val="21"/>
                <w:szCs w:val="21"/>
              </w:rPr>
              <w:t>Согласование бюджета доходов и расходов.</w:t>
            </w:r>
          </w:p>
        </w:tc>
      </w:tr>
      <w:tr w:rsidR="000E3083" w:rsidRPr="000E3083" w14:paraId="7608BEF4" w14:textId="77777777" w:rsidTr="0070666E">
        <w:trPr>
          <w:cantSplit/>
          <w:trHeight w:val="2252"/>
        </w:trPr>
        <w:tc>
          <w:tcPr>
            <w:tcW w:w="715" w:type="dxa"/>
          </w:tcPr>
          <w:p w14:paraId="7E683EBC" w14:textId="77777777" w:rsidR="000E3083" w:rsidRPr="000E3083" w:rsidRDefault="000E3083" w:rsidP="000E3083">
            <w:pPr>
              <w:pStyle w:val="aff"/>
              <w:numPr>
                <w:ilvl w:val="0"/>
                <w:numId w:val="14"/>
              </w:numPr>
              <w:spacing w:line="276" w:lineRule="auto"/>
              <w:ind w:left="0" w:firstLine="0"/>
              <w:jc w:val="center"/>
              <w:rPr>
                <w:rFonts w:asciiTheme="minorHAnsi" w:hAnsiTheme="minorHAnsi" w:cstheme="minorHAnsi"/>
                <w:sz w:val="21"/>
                <w:szCs w:val="21"/>
              </w:rPr>
            </w:pPr>
          </w:p>
        </w:tc>
        <w:tc>
          <w:tcPr>
            <w:tcW w:w="3114" w:type="dxa"/>
          </w:tcPr>
          <w:p w14:paraId="003BB7E6" w14:textId="77777777" w:rsidR="000E3083" w:rsidRPr="000E3083" w:rsidRDefault="000E3083" w:rsidP="0070666E">
            <w:pPr>
              <w:rPr>
                <w:rFonts w:asciiTheme="minorHAnsi" w:hAnsiTheme="minorHAnsi" w:cstheme="minorHAnsi"/>
                <w:sz w:val="21"/>
                <w:szCs w:val="21"/>
                <w:lang w:val="en-US"/>
              </w:rPr>
            </w:pPr>
            <w:r w:rsidRPr="000E3083">
              <w:rPr>
                <w:rFonts w:asciiTheme="minorHAnsi" w:hAnsiTheme="minorHAnsi" w:cstheme="minorHAnsi"/>
                <w:sz w:val="21"/>
                <w:szCs w:val="21"/>
              </w:rPr>
              <w:t xml:space="preserve">Интеграция с </w:t>
            </w:r>
            <w:r w:rsidRPr="000E3083">
              <w:rPr>
                <w:rFonts w:asciiTheme="minorHAnsi" w:hAnsiTheme="minorHAnsi" w:cstheme="minorHAnsi"/>
                <w:sz w:val="21"/>
                <w:szCs w:val="21"/>
                <w:lang w:val="en-US"/>
              </w:rPr>
              <w:t>Power BI</w:t>
            </w:r>
          </w:p>
        </w:tc>
        <w:tc>
          <w:tcPr>
            <w:tcW w:w="5232" w:type="dxa"/>
          </w:tcPr>
          <w:p w14:paraId="0E0AA0F0" w14:textId="77777777" w:rsidR="000E3083" w:rsidRPr="000E3083" w:rsidRDefault="000E3083" w:rsidP="000E3083">
            <w:pPr>
              <w:pStyle w:val="aff"/>
              <w:numPr>
                <w:ilvl w:val="0"/>
                <w:numId w:val="16"/>
              </w:numPr>
              <w:spacing w:line="276" w:lineRule="auto"/>
              <w:rPr>
                <w:rFonts w:asciiTheme="minorHAnsi" w:hAnsiTheme="minorHAnsi" w:cstheme="minorHAnsi"/>
                <w:sz w:val="21"/>
                <w:szCs w:val="21"/>
              </w:rPr>
            </w:pPr>
            <w:r w:rsidRPr="000E3083">
              <w:rPr>
                <w:rFonts w:asciiTheme="minorHAnsi" w:hAnsiTheme="minorHAnsi" w:cstheme="minorHAnsi"/>
                <w:sz w:val="21"/>
                <w:szCs w:val="21"/>
              </w:rPr>
              <w:t>Регулярное получение данных из 1</w:t>
            </w:r>
            <w:proofErr w:type="gramStart"/>
            <w:r w:rsidRPr="000E3083">
              <w:rPr>
                <w:rFonts w:asciiTheme="minorHAnsi" w:hAnsiTheme="minorHAnsi" w:cstheme="minorHAnsi"/>
                <w:sz w:val="21"/>
                <w:szCs w:val="21"/>
              </w:rPr>
              <w:t>С:</w:t>
            </w:r>
            <w:r w:rsidRPr="000E3083">
              <w:rPr>
                <w:rFonts w:asciiTheme="minorHAnsi" w:hAnsiTheme="minorHAnsi" w:cstheme="minorHAnsi"/>
                <w:sz w:val="21"/>
                <w:szCs w:val="21"/>
                <w:lang w:val="en-US"/>
              </w:rPr>
              <w:t>ERP</w:t>
            </w:r>
            <w:proofErr w:type="gramEnd"/>
            <w:r w:rsidRPr="000E3083">
              <w:rPr>
                <w:rFonts w:asciiTheme="minorHAnsi" w:hAnsiTheme="minorHAnsi" w:cstheme="minorHAnsi"/>
                <w:sz w:val="21"/>
                <w:szCs w:val="21"/>
              </w:rPr>
              <w:t xml:space="preserve"> в </w:t>
            </w:r>
            <w:r w:rsidRPr="000E3083">
              <w:rPr>
                <w:rFonts w:asciiTheme="minorHAnsi" w:hAnsiTheme="minorHAnsi" w:cstheme="minorHAnsi"/>
                <w:sz w:val="21"/>
                <w:szCs w:val="21"/>
                <w:lang w:val="en-US"/>
              </w:rPr>
              <w:t>Power</w:t>
            </w:r>
            <w:r w:rsidRPr="000E3083">
              <w:rPr>
                <w:rFonts w:asciiTheme="minorHAnsi" w:hAnsiTheme="minorHAnsi" w:cstheme="minorHAnsi"/>
                <w:sz w:val="21"/>
                <w:szCs w:val="21"/>
              </w:rPr>
              <w:t xml:space="preserve"> </w:t>
            </w:r>
            <w:r w:rsidRPr="000E3083">
              <w:rPr>
                <w:rFonts w:asciiTheme="minorHAnsi" w:hAnsiTheme="minorHAnsi" w:cstheme="minorHAnsi"/>
                <w:sz w:val="21"/>
                <w:szCs w:val="21"/>
                <w:lang w:val="en-US"/>
              </w:rPr>
              <w:t>BI</w:t>
            </w:r>
            <w:r w:rsidRPr="000E3083">
              <w:rPr>
                <w:rFonts w:asciiTheme="minorHAnsi" w:hAnsiTheme="minorHAnsi" w:cstheme="minorHAnsi"/>
                <w:sz w:val="21"/>
                <w:szCs w:val="21"/>
              </w:rPr>
              <w:t xml:space="preserve"> для формирования отчетов:</w:t>
            </w:r>
          </w:p>
          <w:p w14:paraId="48CCDB60" w14:textId="77777777" w:rsidR="000E3083" w:rsidRPr="000E3083" w:rsidRDefault="000E3083" w:rsidP="000E3083">
            <w:pPr>
              <w:pStyle w:val="aff"/>
              <w:numPr>
                <w:ilvl w:val="1"/>
                <w:numId w:val="16"/>
              </w:numPr>
              <w:spacing w:line="276" w:lineRule="auto"/>
              <w:rPr>
                <w:rFonts w:asciiTheme="minorHAnsi" w:hAnsiTheme="minorHAnsi" w:cstheme="minorHAnsi"/>
                <w:sz w:val="21"/>
                <w:szCs w:val="21"/>
              </w:rPr>
            </w:pPr>
            <w:r w:rsidRPr="000E3083">
              <w:rPr>
                <w:rFonts w:asciiTheme="minorHAnsi" w:hAnsiTheme="minorHAnsi" w:cstheme="minorHAnsi"/>
                <w:sz w:val="21"/>
                <w:szCs w:val="21"/>
              </w:rPr>
              <w:t>Факт по БДР</w:t>
            </w:r>
          </w:p>
        </w:tc>
      </w:tr>
    </w:tbl>
    <w:p w14:paraId="0C02285E" w14:textId="77777777" w:rsidR="00710A7E" w:rsidRPr="0024687B" w:rsidRDefault="00710A7E" w:rsidP="00710A7E">
      <w:pPr>
        <w:tabs>
          <w:tab w:val="left" w:pos="4820"/>
        </w:tabs>
        <w:rPr>
          <w:rFonts w:asciiTheme="minorHAnsi" w:hAnsiTheme="minorHAnsi" w:cstheme="minorHAnsi"/>
          <w:b/>
          <w:sz w:val="21"/>
          <w:szCs w:val="21"/>
        </w:rPr>
      </w:pPr>
    </w:p>
    <w:p w14:paraId="3A955890" w14:textId="77777777" w:rsidR="00710A7E" w:rsidRPr="0024687B" w:rsidRDefault="00710A7E" w:rsidP="00710A7E">
      <w:pPr>
        <w:tabs>
          <w:tab w:val="left" w:pos="4820"/>
        </w:tabs>
        <w:rPr>
          <w:rFonts w:asciiTheme="minorHAnsi" w:hAnsiTheme="minorHAnsi" w:cstheme="minorHAnsi"/>
          <w:b/>
          <w:sz w:val="21"/>
          <w:szCs w:val="21"/>
        </w:rPr>
      </w:pPr>
    </w:p>
    <w:p w14:paraId="74FAEF06" w14:textId="2A5FDC5B" w:rsidR="00710A7E" w:rsidRPr="0024687B" w:rsidRDefault="00710A7E" w:rsidP="00710A7E">
      <w:pPr>
        <w:tabs>
          <w:tab w:val="left" w:pos="4820"/>
        </w:tabs>
        <w:rPr>
          <w:rFonts w:asciiTheme="minorHAnsi" w:hAnsiTheme="minorHAnsi" w:cstheme="minorHAnsi"/>
          <w:sz w:val="21"/>
          <w:szCs w:val="21"/>
        </w:rPr>
      </w:pPr>
      <w:r w:rsidRPr="0024687B">
        <w:rPr>
          <w:rFonts w:asciiTheme="minorHAnsi" w:hAnsiTheme="minorHAnsi" w:cstheme="minorHAnsi"/>
          <w:b/>
          <w:sz w:val="21"/>
          <w:szCs w:val="21"/>
        </w:rPr>
        <w:t>ИСПОЛНИТЕЛЬ</w:t>
      </w:r>
      <w:r w:rsidRPr="0024687B">
        <w:rPr>
          <w:rFonts w:asciiTheme="minorHAnsi" w:hAnsiTheme="minorHAnsi" w:cstheme="minorHAnsi"/>
          <w:b/>
          <w:sz w:val="21"/>
          <w:szCs w:val="21"/>
        </w:rPr>
        <w:tab/>
        <w:t>ЗАКАЗЧИК</w:t>
      </w:r>
      <w:r w:rsidRPr="0024687B">
        <w:rPr>
          <w:rFonts w:asciiTheme="minorHAnsi" w:hAnsiTheme="minorHAnsi" w:cstheme="minorHAnsi"/>
          <w:sz w:val="21"/>
          <w:szCs w:val="21"/>
        </w:rPr>
        <w:t xml:space="preserve"> </w:t>
      </w:r>
    </w:p>
    <w:p w14:paraId="59B0B988" w14:textId="77777777" w:rsidR="00710A7E" w:rsidRPr="0024687B" w:rsidRDefault="00710A7E" w:rsidP="00710A7E">
      <w:pPr>
        <w:tabs>
          <w:tab w:val="left" w:pos="4820"/>
        </w:tabs>
        <w:rPr>
          <w:rFonts w:asciiTheme="minorHAnsi" w:hAnsiTheme="minorHAnsi" w:cstheme="minorHAnsi"/>
          <w:sz w:val="21"/>
          <w:szCs w:val="21"/>
        </w:rPr>
      </w:pPr>
      <w:r w:rsidRPr="0024687B">
        <w:rPr>
          <w:rFonts w:asciiTheme="minorHAnsi" w:hAnsiTheme="minorHAnsi" w:cstheme="minorHAnsi"/>
          <w:sz w:val="21"/>
          <w:szCs w:val="21"/>
        </w:rPr>
        <w:tab/>
        <w:t xml:space="preserve"> </w:t>
      </w:r>
    </w:p>
    <w:p w14:paraId="6BCA7616" w14:textId="77777777" w:rsidR="00710A7E" w:rsidRPr="0024687B" w:rsidRDefault="00710A7E" w:rsidP="00710A7E">
      <w:pPr>
        <w:tabs>
          <w:tab w:val="left" w:pos="4820"/>
        </w:tabs>
        <w:rPr>
          <w:rFonts w:asciiTheme="minorHAnsi" w:hAnsiTheme="minorHAnsi" w:cstheme="minorHAnsi"/>
          <w:sz w:val="21"/>
          <w:szCs w:val="21"/>
        </w:rPr>
      </w:pPr>
    </w:p>
    <w:tbl>
      <w:tblPr>
        <w:tblStyle w:val="a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678"/>
      </w:tblGrid>
      <w:tr w:rsidR="00951141" w:rsidRPr="0024687B" w14:paraId="6F0DAAED" w14:textId="77777777" w:rsidTr="008C290A">
        <w:tc>
          <w:tcPr>
            <w:tcW w:w="2500" w:type="pct"/>
          </w:tcPr>
          <w:bookmarkEnd w:id="20"/>
          <w:bookmarkEnd w:id="21"/>
          <w:bookmarkEnd w:id="22"/>
          <w:bookmarkEnd w:id="23"/>
          <w:bookmarkEnd w:id="24"/>
          <w:bookmarkEnd w:id="25"/>
          <w:bookmarkEnd w:id="26"/>
          <w:bookmarkEnd w:id="27"/>
          <w:bookmarkEnd w:id="28"/>
          <w:bookmarkEnd w:id="29"/>
          <w:bookmarkEnd w:id="30"/>
          <w:bookmarkEnd w:id="31"/>
          <w:bookmarkEnd w:id="32"/>
          <w:p w14:paraId="667A5070" w14:textId="0236A9D4" w:rsidR="00951141" w:rsidRPr="0024687B" w:rsidRDefault="00951141" w:rsidP="008C290A">
            <w:pPr>
              <w:rPr>
                <w:rFonts w:asciiTheme="minorHAnsi" w:hAnsiTheme="minorHAnsi" w:cstheme="minorHAnsi"/>
                <w:sz w:val="21"/>
                <w:szCs w:val="21"/>
              </w:rPr>
            </w:pPr>
            <w:r w:rsidRPr="0024687B">
              <w:rPr>
                <w:rFonts w:asciiTheme="minorHAnsi" w:hAnsiTheme="minorHAnsi" w:cstheme="minorHAnsi"/>
                <w:b/>
                <w:sz w:val="21"/>
                <w:szCs w:val="21"/>
              </w:rPr>
              <w:t>________________________</w:t>
            </w:r>
            <w:r w:rsidR="000E3083">
              <w:rPr>
                <w:rFonts w:asciiTheme="minorHAnsi" w:hAnsiTheme="minorHAnsi" w:cstheme="minorHAnsi"/>
                <w:sz w:val="21"/>
                <w:szCs w:val="21"/>
              </w:rPr>
              <w:t>/_______________</w:t>
            </w:r>
            <w:r w:rsidRPr="0024687B">
              <w:rPr>
                <w:rFonts w:asciiTheme="minorHAnsi" w:hAnsiTheme="minorHAnsi" w:cstheme="minorHAnsi"/>
                <w:sz w:val="21"/>
                <w:szCs w:val="21"/>
              </w:rPr>
              <w:t>/</w:t>
            </w:r>
          </w:p>
          <w:p w14:paraId="7D6CCE2C" w14:textId="77777777" w:rsidR="00951141" w:rsidRPr="0024687B" w:rsidRDefault="00951141" w:rsidP="008C290A">
            <w:pPr>
              <w:tabs>
                <w:tab w:val="left" w:pos="5387"/>
              </w:tabs>
              <w:rPr>
                <w:rFonts w:asciiTheme="minorHAnsi" w:hAnsiTheme="minorHAnsi" w:cstheme="minorHAnsi"/>
                <w:b/>
                <w:sz w:val="21"/>
                <w:szCs w:val="21"/>
              </w:rPr>
            </w:pPr>
            <w:r w:rsidRPr="0024687B">
              <w:rPr>
                <w:rFonts w:asciiTheme="minorHAnsi" w:hAnsiTheme="minorHAnsi" w:cstheme="minorHAnsi"/>
                <w:sz w:val="21"/>
                <w:szCs w:val="21"/>
              </w:rPr>
              <w:t>М.П.</w:t>
            </w:r>
          </w:p>
        </w:tc>
        <w:tc>
          <w:tcPr>
            <w:tcW w:w="2500" w:type="pct"/>
          </w:tcPr>
          <w:p w14:paraId="522E66FE" w14:textId="77777777" w:rsidR="00951141" w:rsidRPr="0024687B" w:rsidRDefault="00951141" w:rsidP="008C290A">
            <w:pPr>
              <w:rPr>
                <w:rFonts w:asciiTheme="minorHAnsi" w:hAnsiTheme="minorHAnsi" w:cstheme="minorHAnsi"/>
                <w:sz w:val="21"/>
                <w:szCs w:val="21"/>
              </w:rPr>
            </w:pPr>
            <w:r w:rsidRPr="0024687B">
              <w:rPr>
                <w:rFonts w:asciiTheme="minorHAnsi" w:hAnsiTheme="minorHAnsi" w:cstheme="minorHAnsi"/>
                <w:sz w:val="21"/>
                <w:szCs w:val="21"/>
              </w:rPr>
              <w:t>__________________ /Коробов А.В./</w:t>
            </w:r>
          </w:p>
          <w:p w14:paraId="59320599" w14:textId="77777777" w:rsidR="00951141" w:rsidRPr="0024687B" w:rsidRDefault="00951141" w:rsidP="008C290A">
            <w:pPr>
              <w:tabs>
                <w:tab w:val="left" w:pos="5387"/>
              </w:tabs>
              <w:rPr>
                <w:rFonts w:asciiTheme="minorHAnsi" w:hAnsiTheme="minorHAnsi" w:cstheme="minorHAnsi"/>
                <w:b/>
                <w:sz w:val="21"/>
                <w:szCs w:val="21"/>
              </w:rPr>
            </w:pPr>
            <w:r w:rsidRPr="0024687B">
              <w:rPr>
                <w:rFonts w:asciiTheme="minorHAnsi" w:hAnsiTheme="minorHAnsi" w:cstheme="minorHAnsi"/>
                <w:sz w:val="21"/>
                <w:szCs w:val="21"/>
              </w:rPr>
              <w:t>М.П.</w:t>
            </w:r>
          </w:p>
        </w:tc>
      </w:tr>
    </w:tbl>
    <w:p w14:paraId="001A74D1" w14:textId="2EED73A5" w:rsidR="00710A7E" w:rsidRPr="00CF24EF" w:rsidRDefault="00710A7E" w:rsidP="00951141">
      <w:pPr>
        <w:tabs>
          <w:tab w:val="left" w:pos="4820"/>
        </w:tabs>
        <w:rPr>
          <w:rFonts w:asciiTheme="minorHAnsi" w:hAnsiTheme="minorHAnsi" w:cstheme="minorHAnsi"/>
          <w:sz w:val="21"/>
          <w:szCs w:val="21"/>
        </w:rPr>
      </w:pPr>
    </w:p>
    <w:sectPr w:rsidR="00710A7E" w:rsidRPr="00CF24EF" w:rsidSect="00D73DE2">
      <w:footerReference w:type="default" r:id="rId22"/>
      <w:pgSz w:w="11906" w:h="16838"/>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9607B9" w14:textId="77777777" w:rsidR="00022794" w:rsidRDefault="00022794">
      <w:r>
        <w:separator/>
      </w:r>
    </w:p>
  </w:endnote>
  <w:endnote w:type="continuationSeparator" w:id="0">
    <w:p w14:paraId="1C4A7570" w14:textId="77777777" w:rsidR="00022794" w:rsidRDefault="00022794">
      <w:r>
        <w:continuationSeparator/>
      </w:r>
    </w:p>
  </w:endnote>
  <w:endnote w:type="continuationNotice" w:id="1">
    <w:p w14:paraId="4F2A8461" w14:textId="77777777" w:rsidR="00022794" w:rsidRDefault="000227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charset w:val="00"/>
    <w:family w:val="modern"/>
    <w:pitch w:val="fixed"/>
    <w:sig w:usb0="00000001"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TimesDL">
    <w:altName w:val="Times New Roman"/>
    <w:charset w:val="CC"/>
    <w:family w:val="swiss"/>
    <w:pitch w:val="variable"/>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80168" w14:textId="77777777" w:rsidR="008C290A" w:rsidRDefault="008C290A">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6E3AFEAB" w14:textId="77777777" w:rsidR="008C290A" w:rsidRDefault="008C290A">
    <w:pPr>
      <w:pStyle w:val="a8"/>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70C79F" w14:textId="3E4C84ED" w:rsidR="008C290A" w:rsidRPr="0026186F" w:rsidRDefault="008C290A" w:rsidP="00470093">
    <w:pPr>
      <w:pStyle w:val="a8"/>
      <w:pBdr>
        <w:top w:val="thinThickSmallGap" w:sz="24" w:space="1" w:color="622423"/>
      </w:pBdr>
      <w:jc w:val="right"/>
      <w:rPr>
        <w:sz w:val="21"/>
        <w:szCs w:val="21"/>
      </w:rPr>
    </w:pPr>
    <w:r w:rsidRPr="0026186F">
      <w:rPr>
        <w:sz w:val="21"/>
        <w:szCs w:val="21"/>
      </w:rPr>
      <w:t xml:space="preserve">Страница </w:t>
    </w:r>
    <w:r w:rsidRPr="0026186F">
      <w:rPr>
        <w:b/>
        <w:bCs/>
        <w:sz w:val="21"/>
        <w:szCs w:val="21"/>
      </w:rPr>
      <w:fldChar w:fldCharType="begin"/>
    </w:r>
    <w:r w:rsidRPr="0026186F">
      <w:rPr>
        <w:b/>
        <w:bCs/>
        <w:sz w:val="21"/>
        <w:szCs w:val="21"/>
      </w:rPr>
      <w:instrText>PAGE</w:instrText>
    </w:r>
    <w:r w:rsidRPr="0026186F">
      <w:rPr>
        <w:b/>
        <w:bCs/>
        <w:sz w:val="21"/>
        <w:szCs w:val="21"/>
      </w:rPr>
      <w:fldChar w:fldCharType="separate"/>
    </w:r>
    <w:r w:rsidR="00704ACE">
      <w:rPr>
        <w:b/>
        <w:bCs/>
        <w:noProof/>
        <w:sz w:val="21"/>
        <w:szCs w:val="21"/>
      </w:rPr>
      <w:t>7</w:t>
    </w:r>
    <w:r w:rsidRPr="0026186F">
      <w:rPr>
        <w:b/>
        <w:bCs/>
        <w:sz w:val="21"/>
        <w:szCs w:val="21"/>
      </w:rPr>
      <w:fldChar w:fldCharType="end"/>
    </w:r>
    <w:r w:rsidRPr="0026186F">
      <w:rPr>
        <w:sz w:val="21"/>
        <w:szCs w:val="21"/>
      </w:rPr>
      <w:t xml:space="preserve"> из </w:t>
    </w:r>
    <w:r w:rsidRPr="0026186F">
      <w:rPr>
        <w:b/>
        <w:bCs/>
        <w:sz w:val="21"/>
        <w:szCs w:val="21"/>
      </w:rPr>
      <w:fldChar w:fldCharType="begin"/>
    </w:r>
    <w:r w:rsidRPr="0026186F">
      <w:rPr>
        <w:b/>
        <w:bCs/>
        <w:sz w:val="21"/>
        <w:szCs w:val="21"/>
      </w:rPr>
      <w:instrText>NUMPAGES</w:instrText>
    </w:r>
    <w:r w:rsidRPr="0026186F">
      <w:rPr>
        <w:b/>
        <w:bCs/>
        <w:sz w:val="21"/>
        <w:szCs w:val="21"/>
      </w:rPr>
      <w:fldChar w:fldCharType="separate"/>
    </w:r>
    <w:r w:rsidR="00704ACE">
      <w:rPr>
        <w:b/>
        <w:bCs/>
        <w:noProof/>
        <w:sz w:val="21"/>
        <w:szCs w:val="21"/>
      </w:rPr>
      <w:t>20</w:t>
    </w:r>
    <w:r w:rsidRPr="0026186F">
      <w:rPr>
        <w:b/>
        <w:bCs/>
        <w:sz w:val="21"/>
        <w:szCs w:val="21"/>
      </w:rPr>
      <w:fldChar w:fldCharType="end"/>
    </w:r>
  </w:p>
  <w:p w14:paraId="11A703EB" w14:textId="77777777" w:rsidR="008C290A" w:rsidRPr="0026186F" w:rsidRDefault="008C290A" w:rsidP="002E4EAC">
    <w:pPr>
      <w:pStyle w:val="a8"/>
      <w:tabs>
        <w:tab w:val="clear" w:pos="4153"/>
        <w:tab w:val="center" w:pos="5670"/>
        <w:tab w:val="center" w:pos="5812"/>
        <w:tab w:val="left" w:pos="6946"/>
      </w:tabs>
      <w:ind w:firstLine="0"/>
      <w:rPr>
        <w:sz w:val="21"/>
        <w:szCs w:val="21"/>
      </w:rPr>
    </w:pPr>
    <w:r>
      <w:rPr>
        <w:sz w:val="21"/>
        <w:szCs w:val="21"/>
      </w:rPr>
      <w:t>Исполнитель:</w:t>
    </w:r>
    <w:r>
      <w:rPr>
        <w:sz w:val="21"/>
        <w:szCs w:val="21"/>
      </w:rPr>
      <w:tab/>
    </w:r>
    <w:r w:rsidRPr="0026186F">
      <w:rPr>
        <w:sz w:val="21"/>
        <w:szCs w:val="21"/>
      </w:rPr>
      <w:t>Заказчик:</w:t>
    </w:r>
  </w:p>
  <w:p w14:paraId="4F4E0A17" w14:textId="5D417ADD" w:rsidR="008C290A" w:rsidRPr="0026186F" w:rsidRDefault="008C290A" w:rsidP="002E4EAC">
    <w:pPr>
      <w:pStyle w:val="a8"/>
      <w:tabs>
        <w:tab w:val="clear" w:pos="4153"/>
        <w:tab w:val="left" w:pos="5245"/>
      </w:tabs>
      <w:ind w:firstLine="0"/>
      <w:rPr>
        <w:sz w:val="21"/>
        <w:szCs w:val="21"/>
      </w:rPr>
    </w:pPr>
    <w:r w:rsidRPr="003B3678">
      <w:rPr>
        <w:sz w:val="21"/>
        <w:szCs w:val="21"/>
      </w:rPr>
      <w:t>_________</w:t>
    </w:r>
    <w:r>
      <w:rPr>
        <w:sz w:val="21"/>
        <w:szCs w:val="21"/>
      </w:rPr>
      <w:t>______</w:t>
    </w:r>
    <w:r w:rsidRPr="003B3678">
      <w:rPr>
        <w:sz w:val="21"/>
        <w:szCs w:val="21"/>
      </w:rPr>
      <w:t>___/</w:t>
    </w:r>
    <w:r>
      <w:rPr>
        <w:sz w:val="21"/>
        <w:szCs w:val="21"/>
      </w:rPr>
      <w:t>__________________</w:t>
    </w:r>
    <w:r w:rsidRPr="003B3678">
      <w:rPr>
        <w:rFonts w:asciiTheme="minorHAnsi" w:hAnsiTheme="minorHAnsi"/>
        <w:sz w:val="21"/>
        <w:szCs w:val="21"/>
      </w:rPr>
      <w:t>/</w:t>
    </w:r>
    <w:r w:rsidRPr="0026186F">
      <w:rPr>
        <w:sz w:val="21"/>
        <w:szCs w:val="21"/>
      </w:rPr>
      <w:tab/>
    </w:r>
    <w:r>
      <w:rPr>
        <w:sz w:val="21"/>
        <w:szCs w:val="21"/>
      </w:rPr>
      <w:tab/>
    </w:r>
    <w:r w:rsidRPr="00751A1C">
      <w:rPr>
        <w:sz w:val="21"/>
        <w:szCs w:val="21"/>
      </w:rPr>
      <w:t>_____</w:t>
    </w:r>
    <w:r>
      <w:rPr>
        <w:sz w:val="21"/>
        <w:szCs w:val="21"/>
      </w:rPr>
      <w:t>_____</w:t>
    </w:r>
    <w:r w:rsidRPr="00751A1C">
      <w:rPr>
        <w:sz w:val="21"/>
        <w:szCs w:val="21"/>
      </w:rPr>
      <w:t>________/</w:t>
    </w:r>
    <w:r>
      <w:rPr>
        <w:sz w:val="21"/>
        <w:szCs w:val="21"/>
      </w:rPr>
      <w:t>____________</w:t>
    </w:r>
    <w:r w:rsidRPr="00751A1C">
      <w:rPr>
        <w:sz w:val="21"/>
        <w:szCs w:val="21"/>
      </w:rPr>
      <w:t>/</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4AF824" w14:textId="3E2186F6" w:rsidR="008C290A" w:rsidRDefault="008C290A" w:rsidP="00470093">
    <w:pPr>
      <w:pStyle w:val="a8"/>
      <w:pBdr>
        <w:top w:val="thinThickSmallGap" w:sz="24" w:space="1" w:color="622423"/>
      </w:pBdr>
      <w:jc w:val="right"/>
      <w:rPr>
        <w:b/>
        <w:bCs/>
        <w:sz w:val="22"/>
        <w:szCs w:val="22"/>
      </w:rPr>
    </w:pPr>
    <w:r w:rsidRPr="005F0FAD">
      <w:rPr>
        <w:sz w:val="22"/>
        <w:szCs w:val="22"/>
      </w:rPr>
      <w:t xml:space="preserve">Страница </w:t>
    </w:r>
    <w:r w:rsidRPr="005F0FAD">
      <w:rPr>
        <w:b/>
        <w:bCs/>
        <w:sz w:val="22"/>
        <w:szCs w:val="22"/>
      </w:rPr>
      <w:fldChar w:fldCharType="begin"/>
    </w:r>
    <w:r w:rsidRPr="005F0FAD">
      <w:rPr>
        <w:b/>
        <w:bCs/>
        <w:sz w:val="22"/>
        <w:szCs w:val="22"/>
      </w:rPr>
      <w:instrText>PAGE</w:instrText>
    </w:r>
    <w:r w:rsidRPr="005F0FAD">
      <w:rPr>
        <w:b/>
        <w:bCs/>
        <w:sz w:val="22"/>
        <w:szCs w:val="22"/>
      </w:rPr>
      <w:fldChar w:fldCharType="separate"/>
    </w:r>
    <w:r w:rsidR="00704ACE">
      <w:rPr>
        <w:b/>
        <w:bCs/>
        <w:noProof/>
        <w:sz w:val="22"/>
        <w:szCs w:val="22"/>
      </w:rPr>
      <w:t>8</w:t>
    </w:r>
    <w:r w:rsidRPr="005F0FAD">
      <w:rPr>
        <w:b/>
        <w:bCs/>
        <w:sz w:val="22"/>
        <w:szCs w:val="22"/>
      </w:rPr>
      <w:fldChar w:fldCharType="end"/>
    </w:r>
    <w:r w:rsidRPr="005F0FAD">
      <w:rPr>
        <w:sz w:val="22"/>
        <w:szCs w:val="22"/>
      </w:rPr>
      <w:t xml:space="preserve"> из </w:t>
    </w:r>
    <w:r w:rsidRPr="005F0FAD">
      <w:rPr>
        <w:b/>
        <w:bCs/>
        <w:sz w:val="22"/>
        <w:szCs w:val="22"/>
      </w:rPr>
      <w:fldChar w:fldCharType="begin"/>
    </w:r>
    <w:r w:rsidRPr="005F0FAD">
      <w:rPr>
        <w:b/>
        <w:bCs/>
        <w:sz w:val="22"/>
        <w:szCs w:val="22"/>
      </w:rPr>
      <w:instrText>NUMPAGES</w:instrText>
    </w:r>
    <w:r w:rsidRPr="005F0FAD">
      <w:rPr>
        <w:b/>
        <w:bCs/>
        <w:sz w:val="22"/>
        <w:szCs w:val="22"/>
      </w:rPr>
      <w:fldChar w:fldCharType="separate"/>
    </w:r>
    <w:r w:rsidR="00704ACE">
      <w:rPr>
        <w:b/>
        <w:bCs/>
        <w:noProof/>
        <w:sz w:val="22"/>
        <w:szCs w:val="22"/>
      </w:rPr>
      <w:t>20</w:t>
    </w:r>
    <w:r w:rsidRPr="005F0FAD">
      <w:rPr>
        <w:b/>
        <w:bCs/>
        <w:sz w:val="22"/>
        <w:szCs w:val="22"/>
      </w:rPr>
      <w:fldChar w:fldCharType="end"/>
    </w:r>
  </w:p>
  <w:p w14:paraId="291E7856" w14:textId="77777777" w:rsidR="008C290A" w:rsidRPr="0026186F" w:rsidRDefault="008C290A" w:rsidP="00F164FC">
    <w:pPr>
      <w:pStyle w:val="a8"/>
      <w:tabs>
        <w:tab w:val="clear" w:pos="4153"/>
        <w:tab w:val="center" w:pos="5670"/>
        <w:tab w:val="center" w:pos="5812"/>
        <w:tab w:val="left" w:pos="6946"/>
      </w:tabs>
      <w:ind w:firstLine="0"/>
      <w:rPr>
        <w:sz w:val="21"/>
        <w:szCs w:val="21"/>
      </w:rPr>
    </w:pPr>
    <w:r w:rsidRPr="0026186F">
      <w:rPr>
        <w:sz w:val="21"/>
        <w:szCs w:val="21"/>
      </w:rPr>
      <w:t>Исполнитель:</w:t>
    </w:r>
    <w:r w:rsidRPr="0026186F">
      <w:rPr>
        <w:sz w:val="21"/>
        <w:szCs w:val="21"/>
      </w:rPr>
      <w:tab/>
    </w:r>
    <w:r>
      <w:rPr>
        <w:sz w:val="21"/>
        <w:szCs w:val="21"/>
      </w:rPr>
      <w:t xml:space="preserve">                                        </w:t>
    </w:r>
    <w:r w:rsidRPr="0026186F">
      <w:rPr>
        <w:sz w:val="21"/>
        <w:szCs w:val="21"/>
      </w:rPr>
      <w:t>Заказчик:</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83BD6" w14:textId="58EA8F60" w:rsidR="000E3083" w:rsidRDefault="000E3083" w:rsidP="003B5652">
    <w:pPr>
      <w:pStyle w:val="a8"/>
      <w:pBdr>
        <w:top w:val="single" w:sz="4" w:space="1" w:color="auto"/>
      </w:pBdr>
      <w:spacing w:after="600"/>
      <w:jc w:val="right"/>
    </w:pPr>
    <w:r>
      <w:t xml:space="preserve">Страница </w:t>
    </w:r>
    <w:r>
      <w:fldChar w:fldCharType="begin"/>
    </w:r>
    <w:r>
      <w:instrText xml:space="preserve"> PAGE   \* MERGEFORMAT </w:instrText>
    </w:r>
    <w:r>
      <w:fldChar w:fldCharType="separate"/>
    </w:r>
    <w:r w:rsidR="00704ACE">
      <w:rPr>
        <w:noProof/>
      </w:rPr>
      <w:t>18</w:t>
    </w:r>
    <w:r>
      <w:rPr>
        <w:noProof/>
      </w:rPr>
      <w:fldChar w:fldCharType="end"/>
    </w:r>
    <w:r>
      <w:rPr>
        <w:noProof/>
      </w:rPr>
      <w:t xml:space="preserve"> из </w:t>
    </w:r>
    <w:r>
      <w:rPr>
        <w:noProof/>
      </w:rPr>
      <w:fldChar w:fldCharType="begin"/>
    </w:r>
    <w:r>
      <w:rPr>
        <w:noProof/>
      </w:rPr>
      <w:instrText xml:space="preserve"> NUMPAGES   \* MERGEFORMAT </w:instrText>
    </w:r>
    <w:r>
      <w:rPr>
        <w:noProof/>
      </w:rPr>
      <w:fldChar w:fldCharType="separate"/>
    </w:r>
    <w:r w:rsidR="00704ACE">
      <w:rPr>
        <w:noProof/>
      </w:rPr>
      <w:t>20</w:t>
    </w:r>
    <w:r>
      <w:rPr>
        <w:noProof/>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C64BC" w14:textId="70F8BAC2" w:rsidR="000E3083" w:rsidRDefault="000E3083" w:rsidP="003B5652">
    <w:pPr>
      <w:pStyle w:val="a8"/>
      <w:pBdr>
        <w:top w:val="single" w:sz="4" w:space="1" w:color="auto"/>
      </w:pBdr>
      <w:spacing w:after="600"/>
      <w:jc w:val="right"/>
    </w:pPr>
    <w:r>
      <w:t xml:space="preserve">Страница </w:t>
    </w:r>
    <w:r>
      <w:fldChar w:fldCharType="begin"/>
    </w:r>
    <w:r>
      <w:instrText xml:space="preserve"> PAGE   \* MERGEFORMAT </w:instrText>
    </w:r>
    <w:r>
      <w:fldChar w:fldCharType="separate"/>
    </w:r>
    <w:r w:rsidR="00704ACE">
      <w:rPr>
        <w:noProof/>
      </w:rPr>
      <w:t>9</w:t>
    </w:r>
    <w:r>
      <w:rPr>
        <w:noProof/>
      </w:rPr>
      <w:fldChar w:fldCharType="end"/>
    </w:r>
    <w:r>
      <w:rPr>
        <w:noProof/>
      </w:rPr>
      <w:t xml:space="preserve"> из </w:t>
    </w:r>
    <w:r>
      <w:rPr>
        <w:noProof/>
      </w:rPr>
      <w:fldChar w:fldCharType="begin"/>
    </w:r>
    <w:r>
      <w:rPr>
        <w:noProof/>
      </w:rPr>
      <w:instrText xml:space="preserve"> NUMPAGES   \* MERGEFORMAT </w:instrText>
    </w:r>
    <w:r>
      <w:rPr>
        <w:noProof/>
      </w:rPr>
      <w:fldChar w:fldCharType="separate"/>
    </w:r>
    <w:r w:rsidR="00704ACE">
      <w:rPr>
        <w:noProof/>
      </w:rPr>
      <w:t>20</w:t>
    </w:r>
    <w:r>
      <w:rPr>
        <w:noProof/>
      </w:rP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D31B9" w14:textId="124E4E1C" w:rsidR="008C290A" w:rsidRDefault="008C290A" w:rsidP="00470093">
    <w:pPr>
      <w:pStyle w:val="a8"/>
      <w:pBdr>
        <w:top w:val="thinThickSmallGap" w:sz="24" w:space="1" w:color="622423"/>
      </w:pBdr>
      <w:jc w:val="right"/>
      <w:rPr>
        <w:b/>
        <w:bCs/>
        <w:sz w:val="22"/>
        <w:szCs w:val="22"/>
      </w:rPr>
    </w:pPr>
    <w:r w:rsidRPr="005F0FAD">
      <w:rPr>
        <w:sz w:val="22"/>
        <w:szCs w:val="22"/>
      </w:rPr>
      <w:t xml:space="preserve">Страница </w:t>
    </w:r>
    <w:r w:rsidRPr="005F0FAD">
      <w:rPr>
        <w:b/>
        <w:bCs/>
        <w:sz w:val="22"/>
        <w:szCs w:val="22"/>
      </w:rPr>
      <w:fldChar w:fldCharType="begin"/>
    </w:r>
    <w:r w:rsidRPr="005F0FAD">
      <w:rPr>
        <w:b/>
        <w:bCs/>
        <w:sz w:val="22"/>
        <w:szCs w:val="22"/>
      </w:rPr>
      <w:instrText>PAGE</w:instrText>
    </w:r>
    <w:r w:rsidRPr="005F0FAD">
      <w:rPr>
        <w:b/>
        <w:bCs/>
        <w:sz w:val="22"/>
        <w:szCs w:val="22"/>
      </w:rPr>
      <w:fldChar w:fldCharType="separate"/>
    </w:r>
    <w:r w:rsidR="00704ACE">
      <w:rPr>
        <w:b/>
        <w:bCs/>
        <w:noProof/>
        <w:sz w:val="22"/>
        <w:szCs w:val="22"/>
      </w:rPr>
      <w:t>20</w:t>
    </w:r>
    <w:r w:rsidRPr="005F0FAD">
      <w:rPr>
        <w:b/>
        <w:bCs/>
        <w:sz w:val="22"/>
        <w:szCs w:val="22"/>
      </w:rPr>
      <w:fldChar w:fldCharType="end"/>
    </w:r>
    <w:r w:rsidRPr="005F0FAD">
      <w:rPr>
        <w:sz w:val="22"/>
        <w:szCs w:val="22"/>
      </w:rPr>
      <w:t xml:space="preserve"> из </w:t>
    </w:r>
    <w:r w:rsidRPr="005F0FAD">
      <w:rPr>
        <w:b/>
        <w:bCs/>
        <w:sz w:val="22"/>
        <w:szCs w:val="22"/>
      </w:rPr>
      <w:fldChar w:fldCharType="begin"/>
    </w:r>
    <w:r w:rsidRPr="005F0FAD">
      <w:rPr>
        <w:b/>
        <w:bCs/>
        <w:sz w:val="22"/>
        <w:szCs w:val="22"/>
      </w:rPr>
      <w:instrText>NUMPAGES</w:instrText>
    </w:r>
    <w:r w:rsidRPr="005F0FAD">
      <w:rPr>
        <w:b/>
        <w:bCs/>
        <w:sz w:val="22"/>
        <w:szCs w:val="22"/>
      </w:rPr>
      <w:fldChar w:fldCharType="separate"/>
    </w:r>
    <w:r w:rsidR="00704ACE">
      <w:rPr>
        <w:b/>
        <w:bCs/>
        <w:noProof/>
        <w:sz w:val="22"/>
        <w:szCs w:val="22"/>
      </w:rPr>
      <w:t>20</w:t>
    </w:r>
    <w:r w:rsidRPr="005F0FAD">
      <w:rPr>
        <w:b/>
        <w:bCs/>
        <w:sz w:val="22"/>
        <w:szCs w:val="22"/>
      </w:rPr>
      <w:fldChar w:fldCharType="end"/>
    </w:r>
  </w:p>
  <w:p w14:paraId="62D97938" w14:textId="77777777" w:rsidR="008C290A" w:rsidRPr="0026186F" w:rsidRDefault="008C290A" w:rsidP="00F164FC">
    <w:pPr>
      <w:pStyle w:val="a8"/>
      <w:tabs>
        <w:tab w:val="clear" w:pos="4153"/>
        <w:tab w:val="center" w:pos="5670"/>
        <w:tab w:val="center" w:pos="5812"/>
        <w:tab w:val="left" w:pos="6946"/>
      </w:tabs>
      <w:ind w:firstLine="0"/>
      <w:rPr>
        <w:sz w:val="21"/>
        <w:szCs w:val="21"/>
      </w:rPr>
    </w:pPr>
    <w:r w:rsidRPr="0026186F">
      <w:rPr>
        <w:sz w:val="21"/>
        <w:szCs w:val="21"/>
      </w:rPr>
      <w:t>Исполнитель:</w:t>
    </w:r>
    <w:r w:rsidRPr="0026186F">
      <w:rPr>
        <w:sz w:val="21"/>
        <w:szCs w:val="21"/>
      </w:rPr>
      <w:tab/>
      <w:t>Заказчик:</w:t>
    </w:r>
  </w:p>
  <w:p w14:paraId="4C0C5294" w14:textId="379AE7D3" w:rsidR="008C290A" w:rsidRPr="00894C39" w:rsidRDefault="008C290A" w:rsidP="00894C39">
    <w:pPr>
      <w:pStyle w:val="a8"/>
      <w:tabs>
        <w:tab w:val="clear" w:pos="4153"/>
        <w:tab w:val="left" w:pos="5245"/>
      </w:tabs>
      <w:ind w:firstLine="0"/>
      <w:rPr>
        <w:sz w:val="22"/>
        <w:szCs w:val="22"/>
      </w:rPr>
    </w:pPr>
    <w:r w:rsidRPr="003B3678">
      <w:rPr>
        <w:sz w:val="21"/>
        <w:szCs w:val="21"/>
      </w:rPr>
      <w:t>_________</w:t>
    </w:r>
    <w:r>
      <w:rPr>
        <w:sz w:val="21"/>
        <w:szCs w:val="21"/>
      </w:rPr>
      <w:t>______</w:t>
    </w:r>
    <w:r w:rsidRPr="003B3678">
      <w:rPr>
        <w:sz w:val="21"/>
        <w:szCs w:val="21"/>
      </w:rPr>
      <w:t>___/</w:t>
    </w:r>
    <w:r>
      <w:rPr>
        <w:sz w:val="21"/>
        <w:szCs w:val="21"/>
      </w:rPr>
      <w:t>_________</w:t>
    </w:r>
    <w:r w:rsidRPr="003B3678">
      <w:rPr>
        <w:rFonts w:asciiTheme="minorHAnsi" w:hAnsiTheme="minorHAnsi"/>
        <w:sz w:val="21"/>
        <w:szCs w:val="21"/>
      </w:rPr>
      <w:t>/</w:t>
    </w:r>
    <w:r w:rsidRPr="0026186F">
      <w:rPr>
        <w:sz w:val="21"/>
        <w:szCs w:val="21"/>
      </w:rPr>
      <w:tab/>
    </w:r>
    <w:r w:rsidRPr="00751A1C">
      <w:rPr>
        <w:sz w:val="21"/>
        <w:szCs w:val="21"/>
      </w:rPr>
      <w:t>_____</w:t>
    </w:r>
    <w:r>
      <w:rPr>
        <w:sz w:val="21"/>
        <w:szCs w:val="21"/>
      </w:rPr>
      <w:t>_____</w:t>
    </w:r>
    <w:r w:rsidRPr="00751A1C">
      <w:rPr>
        <w:sz w:val="21"/>
        <w:szCs w:val="21"/>
      </w:rPr>
      <w:t>________/</w:t>
    </w:r>
    <w:r w:rsidRPr="00B50601">
      <w:rPr>
        <w:rFonts w:asciiTheme="minorHAnsi" w:hAnsiTheme="minorHAnsi"/>
        <w:sz w:val="22"/>
        <w:szCs w:val="22"/>
      </w:rPr>
      <w:t xml:space="preserve"> </w:t>
    </w:r>
    <w:r>
      <w:rPr>
        <w:rFonts w:asciiTheme="minorHAnsi" w:hAnsiTheme="minorHAnsi"/>
        <w:sz w:val="22"/>
        <w:szCs w:val="22"/>
      </w:rPr>
      <w:t>_______________</w:t>
    </w:r>
    <w:r w:rsidRPr="00751A1C">
      <w:rPr>
        <w:sz w:val="21"/>
        <w:szCs w:val="21"/>
      </w:rPr>
      <w:t xml:space="preserve"> /</w:t>
    </w:r>
  </w:p>
  <w:p w14:paraId="7B2C62B1" w14:textId="77777777" w:rsidR="008C290A" w:rsidRDefault="008C290A"/>
  <w:p w14:paraId="0FBDC62F" w14:textId="77777777" w:rsidR="008C290A" w:rsidRDefault="008C290A"/>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785D21" w14:textId="77777777" w:rsidR="00022794" w:rsidRDefault="00022794">
      <w:r>
        <w:separator/>
      </w:r>
    </w:p>
  </w:footnote>
  <w:footnote w:type="continuationSeparator" w:id="0">
    <w:p w14:paraId="2DCD07C0" w14:textId="77777777" w:rsidR="00022794" w:rsidRDefault="00022794">
      <w:r>
        <w:continuationSeparator/>
      </w:r>
    </w:p>
  </w:footnote>
  <w:footnote w:type="continuationNotice" w:id="1">
    <w:p w14:paraId="33131F43" w14:textId="77777777" w:rsidR="00022794" w:rsidRDefault="00022794"/>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951FF" w14:textId="77777777" w:rsidR="000E3083" w:rsidRDefault="000E3083" w:rsidP="004C6A93"/>
  <w:p w14:paraId="687B8378" w14:textId="77777777" w:rsidR="000E3083" w:rsidRDefault="000E3083" w:rsidP="004C6A93"/>
  <w:p w14:paraId="656F78A5" w14:textId="77777777" w:rsidR="000E3083" w:rsidRDefault="000E3083" w:rsidP="004C6A93"/>
  <w:p w14:paraId="00743AEC" w14:textId="77777777" w:rsidR="000E3083" w:rsidRDefault="000E3083" w:rsidP="004C6A93"/>
  <w:p w14:paraId="06050F35" w14:textId="77777777" w:rsidR="000E3083" w:rsidRDefault="000E3083" w:rsidP="004C6A93"/>
  <w:p w14:paraId="0B2522D3" w14:textId="77777777" w:rsidR="000E3083" w:rsidRDefault="000E3083" w:rsidP="004C6A93"/>
  <w:p w14:paraId="2AB5AAF7" w14:textId="77777777" w:rsidR="000E3083" w:rsidRDefault="000E3083" w:rsidP="004C6A93"/>
  <w:p w14:paraId="166C83AE" w14:textId="77777777" w:rsidR="000E3083" w:rsidRDefault="000E3083" w:rsidP="004C6A93"/>
  <w:p w14:paraId="5C046DDF" w14:textId="77777777" w:rsidR="000E3083" w:rsidRDefault="000E3083" w:rsidP="004C6A93"/>
  <w:p w14:paraId="30F7DEAD" w14:textId="77777777" w:rsidR="000E3083" w:rsidRDefault="000E3083" w:rsidP="004C6A9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5"/>
    <w:name w:val="WW8Num5"/>
    <w:lvl w:ilvl="0">
      <w:start w:val="10"/>
      <w:numFmt w:val="decimal"/>
      <w:lvlText w:val="%1."/>
      <w:lvlJc w:val="left"/>
      <w:pPr>
        <w:tabs>
          <w:tab w:val="num" w:pos="454"/>
        </w:tabs>
        <w:ind w:left="454" w:hanging="454"/>
      </w:pPr>
    </w:lvl>
    <w:lvl w:ilvl="1">
      <w:start w:val="1"/>
      <w:numFmt w:val="decimal"/>
      <w:lvlText w:val="%1.%2."/>
      <w:lvlJc w:val="left"/>
      <w:pPr>
        <w:tabs>
          <w:tab w:val="num" w:pos="973"/>
        </w:tabs>
        <w:ind w:left="973" w:hanging="547"/>
      </w:pPr>
      <w:rPr>
        <w:rFonts w:ascii="Courier New" w:hAnsi="Courier New"/>
      </w:rPr>
    </w:lvl>
    <w:lvl w:ilvl="2">
      <w:start w:val="1"/>
      <w:numFmt w:val="bullet"/>
      <w:lvlText w:val=""/>
      <w:lvlJc w:val="left"/>
      <w:pPr>
        <w:tabs>
          <w:tab w:val="num" w:pos="1440"/>
        </w:tabs>
        <w:ind w:left="1418" w:hanging="698"/>
      </w:pPr>
      <w:rPr>
        <w:rFonts w:ascii="Symbol" w:hAnsi="Symbol"/>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66F71F9"/>
    <w:multiLevelType w:val="hybridMultilevel"/>
    <w:tmpl w:val="7A822E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0553C3"/>
    <w:multiLevelType w:val="hybridMultilevel"/>
    <w:tmpl w:val="C6960EB0"/>
    <w:lvl w:ilvl="0" w:tplc="7AB4A6B4">
      <w:start w:val="1"/>
      <w:numFmt w:val="decimal"/>
      <w:lvlText w:val="%1."/>
      <w:lvlJc w:val="left"/>
      <w:pPr>
        <w:tabs>
          <w:tab w:val="num" w:pos="1819"/>
        </w:tabs>
        <w:ind w:left="1819" w:hanging="1110"/>
      </w:pPr>
      <w:rPr>
        <w:rFonts w:hint="default"/>
      </w:rPr>
    </w:lvl>
    <w:lvl w:ilvl="1" w:tplc="04190019">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 w15:restartNumberingAfterBreak="0">
    <w:nsid w:val="17AB3C2D"/>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F606F81"/>
    <w:multiLevelType w:val="multilevel"/>
    <w:tmpl w:val="7026CABC"/>
    <w:lvl w:ilvl="0">
      <w:start w:val="1"/>
      <w:numFmt w:val="decimal"/>
      <w:pStyle w:val="a"/>
      <w:suff w:val="space"/>
      <w:lvlText w:val="%1."/>
      <w:lvlJc w:val="left"/>
      <w:pPr>
        <w:ind w:left="3084" w:hanging="390"/>
      </w:pPr>
      <w:rPr>
        <w:rFonts w:hint="default"/>
      </w:rPr>
    </w:lvl>
    <w:lvl w:ilvl="1">
      <w:start w:val="1"/>
      <w:numFmt w:val="decimal"/>
      <w:pStyle w:val="a0"/>
      <w:suff w:val="space"/>
      <w:lvlText w:val="%1.%2."/>
      <w:lvlJc w:val="left"/>
      <w:pPr>
        <w:ind w:left="720" w:hanging="720"/>
      </w:pPr>
      <w:rPr>
        <w:rFonts w:hint="default"/>
        <w:sz w:val="22"/>
      </w:rPr>
    </w:lvl>
    <w:lvl w:ilvl="2">
      <w:start w:val="1"/>
      <w:numFmt w:val="decimal"/>
      <w:pStyle w:val="a1"/>
      <w:suff w:val="space"/>
      <w:lvlText w:val="%1.%2.%3."/>
      <w:lvlJc w:val="left"/>
      <w:pPr>
        <w:ind w:left="5257" w:hanging="720"/>
      </w:pPr>
      <w:rPr>
        <w:rFonts w:hint="default"/>
      </w:rPr>
    </w:lvl>
    <w:lvl w:ilvl="3">
      <w:start w:val="1"/>
      <w:numFmt w:val="decimal"/>
      <w:pStyle w:val="2"/>
      <w:suff w:val="space"/>
      <w:lvlText w:val="%1.%2.%3.%4."/>
      <w:lvlJc w:val="left"/>
      <w:pPr>
        <w:ind w:left="720" w:hanging="720"/>
      </w:pPr>
      <w:rPr>
        <w:rFonts w:asciiTheme="minorHAnsi" w:hAnsiTheme="minorHAnsi" w:hint="default"/>
        <w:b w:val="0"/>
        <w:i w:val="0"/>
        <w:color w:val="auto"/>
        <w:sz w:val="21"/>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22E31A18"/>
    <w:multiLevelType w:val="hybridMultilevel"/>
    <w:tmpl w:val="8BD855F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7A2CC2"/>
    <w:multiLevelType w:val="hybridMultilevel"/>
    <w:tmpl w:val="7486D6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8E375F"/>
    <w:multiLevelType w:val="hybridMultilevel"/>
    <w:tmpl w:val="F2A666D0"/>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34736E9C"/>
    <w:multiLevelType w:val="hybridMultilevel"/>
    <w:tmpl w:val="48B0E792"/>
    <w:lvl w:ilvl="0" w:tplc="04190019">
      <w:start w:val="1"/>
      <w:numFmt w:val="lowerLetter"/>
      <w:lvlText w:val="%1."/>
      <w:lvlJc w:val="left"/>
      <w:pPr>
        <w:ind w:left="2845" w:hanging="360"/>
      </w:pPr>
    </w:lvl>
    <w:lvl w:ilvl="1" w:tplc="04190019" w:tentative="1">
      <w:start w:val="1"/>
      <w:numFmt w:val="lowerLetter"/>
      <w:lvlText w:val="%2."/>
      <w:lvlJc w:val="left"/>
      <w:pPr>
        <w:ind w:left="3565" w:hanging="360"/>
      </w:pPr>
    </w:lvl>
    <w:lvl w:ilvl="2" w:tplc="0419001B" w:tentative="1">
      <w:start w:val="1"/>
      <w:numFmt w:val="lowerRoman"/>
      <w:lvlText w:val="%3."/>
      <w:lvlJc w:val="right"/>
      <w:pPr>
        <w:ind w:left="4285" w:hanging="180"/>
      </w:pPr>
    </w:lvl>
    <w:lvl w:ilvl="3" w:tplc="0419000F" w:tentative="1">
      <w:start w:val="1"/>
      <w:numFmt w:val="decimal"/>
      <w:lvlText w:val="%4."/>
      <w:lvlJc w:val="left"/>
      <w:pPr>
        <w:ind w:left="5005" w:hanging="360"/>
      </w:pPr>
    </w:lvl>
    <w:lvl w:ilvl="4" w:tplc="04190019" w:tentative="1">
      <w:start w:val="1"/>
      <w:numFmt w:val="lowerLetter"/>
      <w:lvlText w:val="%5."/>
      <w:lvlJc w:val="left"/>
      <w:pPr>
        <w:ind w:left="5725" w:hanging="360"/>
      </w:pPr>
    </w:lvl>
    <w:lvl w:ilvl="5" w:tplc="0419001B" w:tentative="1">
      <w:start w:val="1"/>
      <w:numFmt w:val="lowerRoman"/>
      <w:lvlText w:val="%6."/>
      <w:lvlJc w:val="right"/>
      <w:pPr>
        <w:ind w:left="6445" w:hanging="180"/>
      </w:pPr>
    </w:lvl>
    <w:lvl w:ilvl="6" w:tplc="0419000F" w:tentative="1">
      <w:start w:val="1"/>
      <w:numFmt w:val="decimal"/>
      <w:lvlText w:val="%7."/>
      <w:lvlJc w:val="left"/>
      <w:pPr>
        <w:ind w:left="7165" w:hanging="360"/>
      </w:pPr>
    </w:lvl>
    <w:lvl w:ilvl="7" w:tplc="04190019" w:tentative="1">
      <w:start w:val="1"/>
      <w:numFmt w:val="lowerLetter"/>
      <w:lvlText w:val="%8."/>
      <w:lvlJc w:val="left"/>
      <w:pPr>
        <w:ind w:left="7885" w:hanging="360"/>
      </w:pPr>
    </w:lvl>
    <w:lvl w:ilvl="8" w:tplc="0419001B" w:tentative="1">
      <w:start w:val="1"/>
      <w:numFmt w:val="lowerRoman"/>
      <w:lvlText w:val="%9."/>
      <w:lvlJc w:val="right"/>
      <w:pPr>
        <w:ind w:left="8605" w:hanging="180"/>
      </w:pPr>
    </w:lvl>
  </w:abstractNum>
  <w:abstractNum w:abstractNumId="9" w15:restartNumberingAfterBreak="0">
    <w:nsid w:val="4AF8516C"/>
    <w:multiLevelType w:val="hybridMultilevel"/>
    <w:tmpl w:val="C6A408F2"/>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4B5B2677"/>
    <w:multiLevelType w:val="hybridMultilevel"/>
    <w:tmpl w:val="B0F67272"/>
    <w:lvl w:ilvl="0" w:tplc="50265078">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50994549"/>
    <w:multiLevelType w:val="multilevel"/>
    <w:tmpl w:val="6A001130"/>
    <w:name w:val="СтруктураДоговора"/>
    <w:lvl w:ilvl="0">
      <w:start w:val="3"/>
      <w:numFmt w:val="decimal"/>
      <w:lvlText w:val="%1."/>
      <w:lvlJc w:val="left"/>
      <w:pPr>
        <w:tabs>
          <w:tab w:val="num" w:pos="390"/>
        </w:tabs>
        <w:ind w:left="390" w:hanging="390"/>
      </w:pPr>
      <w:rPr>
        <w:rFonts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bullet"/>
      <w:lvlText w:val=""/>
      <w:lvlJc w:val="left"/>
      <w:pPr>
        <w:tabs>
          <w:tab w:val="num" w:pos="360"/>
        </w:tabs>
        <w:ind w:left="360" w:hanging="360"/>
      </w:pPr>
      <w:rPr>
        <w:rFonts w:ascii="Symbol" w:hAnsi="Symbol"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5C754E61"/>
    <w:multiLevelType w:val="multilevel"/>
    <w:tmpl w:val="7C16D412"/>
    <w:lvl w:ilvl="0">
      <w:start w:val="1"/>
      <w:numFmt w:val="decimal"/>
      <w:lvlText w:val="%1."/>
      <w:lvlJc w:val="left"/>
      <w:pPr>
        <w:tabs>
          <w:tab w:val="num" w:pos="284"/>
        </w:tabs>
        <w:ind w:left="0" w:firstLine="0"/>
      </w:pPr>
      <w:rPr>
        <w:rFonts w:hint="default"/>
      </w:rPr>
    </w:lvl>
    <w:lvl w:ilvl="1">
      <w:start w:val="1"/>
      <w:numFmt w:val="decimal"/>
      <w:pStyle w:val="a2"/>
      <w:lvlText w:val="%1.%2."/>
      <w:lvlJc w:val="left"/>
      <w:pPr>
        <w:tabs>
          <w:tab w:val="num" w:pos="113"/>
        </w:tabs>
        <w:ind w:left="0" w:firstLine="0"/>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616F3927"/>
    <w:multiLevelType w:val="hybridMultilevel"/>
    <w:tmpl w:val="896A29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4DE5231"/>
    <w:multiLevelType w:val="hybridMultilevel"/>
    <w:tmpl w:val="DC04311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7241060F"/>
    <w:multiLevelType w:val="multilevel"/>
    <w:tmpl w:val="189EE1FA"/>
    <w:lvl w:ilvl="0">
      <w:start w:val="3"/>
      <w:numFmt w:val="decimal"/>
      <w:lvlText w:val="%1."/>
      <w:lvlJc w:val="left"/>
      <w:pPr>
        <w:tabs>
          <w:tab w:val="num" w:pos="432"/>
        </w:tabs>
        <w:ind w:left="432" w:hanging="432"/>
      </w:pPr>
      <w:rPr>
        <w:rFonts w:cs="Times New Roman" w:hint="default"/>
      </w:rPr>
    </w:lvl>
    <w:lvl w:ilvl="1">
      <w:start w:val="1"/>
      <w:numFmt w:val="decimal"/>
      <w:pStyle w:val="20"/>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6" w15:restartNumberingAfterBreak="0">
    <w:nsid w:val="7D770A30"/>
    <w:multiLevelType w:val="multilevel"/>
    <w:tmpl w:val="04190025"/>
    <w:lvl w:ilvl="0">
      <w:start w:val="1"/>
      <w:numFmt w:val="decimal"/>
      <w:lvlText w:val="%1"/>
      <w:lvlJc w:val="left"/>
      <w:pPr>
        <w:ind w:left="1000" w:hanging="432"/>
      </w:pPr>
    </w:lvl>
    <w:lvl w:ilvl="1">
      <w:start w:val="1"/>
      <w:numFmt w:val="decimal"/>
      <w:lvlText w:val="%1.%2"/>
      <w:lvlJc w:val="left"/>
      <w:pPr>
        <w:ind w:left="1144" w:hanging="576"/>
      </w:pPr>
    </w:lvl>
    <w:lvl w:ilvl="2">
      <w:start w:val="1"/>
      <w:numFmt w:val="decimal"/>
      <w:lvlText w:val="%1.%2.%3"/>
      <w:lvlJc w:val="left"/>
      <w:pPr>
        <w:ind w:left="1288" w:hanging="720"/>
      </w:pPr>
    </w:lvl>
    <w:lvl w:ilvl="3">
      <w:start w:val="1"/>
      <w:numFmt w:val="decimal"/>
      <w:lvlText w:val="%1.%2.%3.%4"/>
      <w:lvlJc w:val="left"/>
      <w:pPr>
        <w:ind w:left="1432" w:hanging="864"/>
      </w:pPr>
    </w:lvl>
    <w:lvl w:ilvl="4">
      <w:start w:val="1"/>
      <w:numFmt w:val="decimal"/>
      <w:lvlText w:val="%1.%2.%3.%4.%5"/>
      <w:lvlJc w:val="left"/>
      <w:pPr>
        <w:ind w:left="1576" w:hanging="1008"/>
      </w:pPr>
    </w:lvl>
    <w:lvl w:ilvl="5">
      <w:start w:val="1"/>
      <w:numFmt w:val="decimal"/>
      <w:lvlText w:val="%1.%2.%3.%4.%5.%6"/>
      <w:lvlJc w:val="left"/>
      <w:pPr>
        <w:ind w:left="1720" w:hanging="1152"/>
      </w:pPr>
    </w:lvl>
    <w:lvl w:ilvl="6">
      <w:start w:val="1"/>
      <w:numFmt w:val="decimal"/>
      <w:lvlText w:val="%1.%2.%3.%4.%5.%6.%7"/>
      <w:lvlJc w:val="left"/>
      <w:pPr>
        <w:ind w:left="1864" w:hanging="1296"/>
      </w:pPr>
    </w:lvl>
    <w:lvl w:ilvl="7">
      <w:start w:val="1"/>
      <w:numFmt w:val="decimal"/>
      <w:lvlText w:val="%1.%2.%3.%4.%5.%6.%7.%8"/>
      <w:lvlJc w:val="left"/>
      <w:pPr>
        <w:ind w:left="2008" w:hanging="1440"/>
      </w:pPr>
    </w:lvl>
    <w:lvl w:ilvl="8">
      <w:start w:val="1"/>
      <w:numFmt w:val="decimal"/>
      <w:lvlText w:val="%1.%2.%3.%4.%5.%6.%7.%8.%9"/>
      <w:lvlJc w:val="left"/>
      <w:pPr>
        <w:ind w:left="2152" w:hanging="1584"/>
      </w:pPr>
    </w:lvl>
  </w:abstractNum>
  <w:num w:numId="1">
    <w:abstractNumId w:val="2"/>
  </w:num>
  <w:num w:numId="2">
    <w:abstractNumId w:val="4"/>
  </w:num>
  <w:num w:numId="3">
    <w:abstractNumId w:val="12"/>
  </w:num>
  <w:num w:numId="4">
    <w:abstractNumId w:val="8"/>
  </w:num>
  <w:num w:numId="5">
    <w:abstractNumId w:val="9"/>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0"/>
  </w:num>
  <w:num w:numId="10">
    <w:abstractNumId w:val="5"/>
  </w:num>
  <w:num w:numId="11">
    <w:abstractNumId w:val="3"/>
  </w:num>
  <w:num w:numId="12">
    <w:abstractNumId w:val="6"/>
  </w:num>
  <w:num w:numId="13">
    <w:abstractNumId w:val="1"/>
  </w:num>
  <w:num w:numId="14">
    <w:abstractNumId w:val="16"/>
  </w:num>
  <w:num w:numId="15">
    <w:abstractNumId w:val="14"/>
  </w:num>
  <w:num w:numId="16">
    <w:abstractNumId w:val="7"/>
  </w:num>
  <w:num w:numId="17">
    <w:abstractNumId w:val="13"/>
  </w:num>
  <w:num w:numId="18">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drawingGridHorizontalSpacing w:val="12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E9E"/>
    <w:rsid w:val="00001DFE"/>
    <w:rsid w:val="000022FC"/>
    <w:rsid w:val="00003562"/>
    <w:rsid w:val="000042B2"/>
    <w:rsid w:val="000063E8"/>
    <w:rsid w:val="0000679A"/>
    <w:rsid w:val="000074AF"/>
    <w:rsid w:val="00012781"/>
    <w:rsid w:val="0001358C"/>
    <w:rsid w:val="00013914"/>
    <w:rsid w:val="0001680A"/>
    <w:rsid w:val="00022794"/>
    <w:rsid w:val="00022EB8"/>
    <w:rsid w:val="000232E3"/>
    <w:rsid w:val="000236BD"/>
    <w:rsid w:val="000237D3"/>
    <w:rsid w:val="0002400F"/>
    <w:rsid w:val="00027A56"/>
    <w:rsid w:val="00027F44"/>
    <w:rsid w:val="00030177"/>
    <w:rsid w:val="000315A2"/>
    <w:rsid w:val="000318B7"/>
    <w:rsid w:val="00031B28"/>
    <w:rsid w:val="000330DB"/>
    <w:rsid w:val="00033569"/>
    <w:rsid w:val="000338B8"/>
    <w:rsid w:val="00035790"/>
    <w:rsid w:val="000365AE"/>
    <w:rsid w:val="00036DD8"/>
    <w:rsid w:val="00037A4F"/>
    <w:rsid w:val="00042181"/>
    <w:rsid w:val="000422A5"/>
    <w:rsid w:val="00042D99"/>
    <w:rsid w:val="00047033"/>
    <w:rsid w:val="000471B9"/>
    <w:rsid w:val="00050602"/>
    <w:rsid w:val="00053588"/>
    <w:rsid w:val="00054249"/>
    <w:rsid w:val="0005594B"/>
    <w:rsid w:val="00061F99"/>
    <w:rsid w:val="000661E4"/>
    <w:rsid w:val="000665DD"/>
    <w:rsid w:val="00066B63"/>
    <w:rsid w:val="00067D8C"/>
    <w:rsid w:val="0007044B"/>
    <w:rsid w:val="00070CCE"/>
    <w:rsid w:val="00072FE3"/>
    <w:rsid w:val="00074365"/>
    <w:rsid w:val="00075EA3"/>
    <w:rsid w:val="00076F20"/>
    <w:rsid w:val="000810DF"/>
    <w:rsid w:val="00081AB9"/>
    <w:rsid w:val="000828EF"/>
    <w:rsid w:val="00082D69"/>
    <w:rsid w:val="00084F4E"/>
    <w:rsid w:val="0008528A"/>
    <w:rsid w:val="0008624B"/>
    <w:rsid w:val="0008654F"/>
    <w:rsid w:val="00086F51"/>
    <w:rsid w:val="00091764"/>
    <w:rsid w:val="000942CC"/>
    <w:rsid w:val="00096388"/>
    <w:rsid w:val="000A0A1D"/>
    <w:rsid w:val="000A443A"/>
    <w:rsid w:val="000A4964"/>
    <w:rsid w:val="000A5858"/>
    <w:rsid w:val="000A611D"/>
    <w:rsid w:val="000B308B"/>
    <w:rsid w:val="000B46B4"/>
    <w:rsid w:val="000B49F3"/>
    <w:rsid w:val="000B7908"/>
    <w:rsid w:val="000C020F"/>
    <w:rsid w:val="000C26CE"/>
    <w:rsid w:val="000C2EE8"/>
    <w:rsid w:val="000C3F0E"/>
    <w:rsid w:val="000C6751"/>
    <w:rsid w:val="000C6849"/>
    <w:rsid w:val="000C7855"/>
    <w:rsid w:val="000C7D69"/>
    <w:rsid w:val="000D08D6"/>
    <w:rsid w:val="000D457A"/>
    <w:rsid w:val="000D53A1"/>
    <w:rsid w:val="000D5A48"/>
    <w:rsid w:val="000D7865"/>
    <w:rsid w:val="000D7927"/>
    <w:rsid w:val="000E0427"/>
    <w:rsid w:val="000E0BD7"/>
    <w:rsid w:val="000E220D"/>
    <w:rsid w:val="000E2BF5"/>
    <w:rsid w:val="000E3083"/>
    <w:rsid w:val="000E3603"/>
    <w:rsid w:val="000E3D59"/>
    <w:rsid w:val="000E51A1"/>
    <w:rsid w:val="000E7DAF"/>
    <w:rsid w:val="000F129A"/>
    <w:rsid w:val="000F1A1F"/>
    <w:rsid w:val="000F25AA"/>
    <w:rsid w:val="000F2D69"/>
    <w:rsid w:val="000F3CAB"/>
    <w:rsid w:val="000F3CFF"/>
    <w:rsid w:val="00104624"/>
    <w:rsid w:val="0010737E"/>
    <w:rsid w:val="00107621"/>
    <w:rsid w:val="00107626"/>
    <w:rsid w:val="0010777C"/>
    <w:rsid w:val="00107960"/>
    <w:rsid w:val="00114A08"/>
    <w:rsid w:val="00120491"/>
    <w:rsid w:val="0012084A"/>
    <w:rsid w:val="0012177D"/>
    <w:rsid w:val="00124EAF"/>
    <w:rsid w:val="00126B6B"/>
    <w:rsid w:val="0012740E"/>
    <w:rsid w:val="00127DE7"/>
    <w:rsid w:val="00131FFF"/>
    <w:rsid w:val="001322B8"/>
    <w:rsid w:val="00134143"/>
    <w:rsid w:val="00134F28"/>
    <w:rsid w:val="001352B4"/>
    <w:rsid w:val="00136C1B"/>
    <w:rsid w:val="00137A3B"/>
    <w:rsid w:val="0014156A"/>
    <w:rsid w:val="001504E5"/>
    <w:rsid w:val="00150553"/>
    <w:rsid w:val="00151D58"/>
    <w:rsid w:val="00153556"/>
    <w:rsid w:val="001572C7"/>
    <w:rsid w:val="001579C4"/>
    <w:rsid w:val="00161E1B"/>
    <w:rsid w:val="00162AB6"/>
    <w:rsid w:val="00162FE0"/>
    <w:rsid w:val="00163A17"/>
    <w:rsid w:val="00164019"/>
    <w:rsid w:val="00164F4E"/>
    <w:rsid w:val="00165598"/>
    <w:rsid w:val="00165EDD"/>
    <w:rsid w:val="00166F23"/>
    <w:rsid w:val="001675C2"/>
    <w:rsid w:val="00167C14"/>
    <w:rsid w:val="00170F9B"/>
    <w:rsid w:val="0017144A"/>
    <w:rsid w:val="00171F25"/>
    <w:rsid w:val="001729D5"/>
    <w:rsid w:val="00174C81"/>
    <w:rsid w:val="001778FF"/>
    <w:rsid w:val="00183B96"/>
    <w:rsid w:val="00184064"/>
    <w:rsid w:val="00184807"/>
    <w:rsid w:val="001867F2"/>
    <w:rsid w:val="00190C1B"/>
    <w:rsid w:val="00191951"/>
    <w:rsid w:val="0019211A"/>
    <w:rsid w:val="001921FC"/>
    <w:rsid w:val="001931CE"/>
    <w:rsid w:val="00194F97"/>
    <w:rsid w:val="00196D0C"/>
    <w:rsid w:val="001A1D9A"/>
    <w:rsid w:val="001A510E"/>
    <w:rsid w:val="001A5A26"/>
    <w:rsid w:val="001A7044"/>
    <w:rsid w:val="001A7C92"/>
    <w:rsid w:val="001B4369"/>
    <w:rsid w:val="001B4883"/>
    <w:rsid w:val="001C2262"/>
    <w:rsid w:val="001C36C8"/>
    <w:rsid w:val="001C5235"/>
    <w:rsid w:val="001C6C23"/>
    <w:rsid w:val="001C7E7A"/>
    <w:rsid w:val="001D1207"/>
    <w:rsid w:val="001D1929"/>
    <w:rsid w:val="001D1AEC"/>
    <w:rsid w:val="001D29A7"/>
    <w:rsid w:val="001D43D2"/>
    <w:rsid w:val="001D6C1B"/>
    <w:rsid w:val="001E2DA2"/>
    <w:rsid w:val="001E4D78"/>
    <w:rsid w:val="001E76CF"/>
    <w:rsid w:val="001F1A6C"/>
    <w:rsid w:val="001F358C"/>
    <w:rsid w:val="001F5ACE"/>
    <w:rsid w:val="001F75EE"/>
    <w:rsid w:val="0020022E"/>
    <w:rsid w:val="00200EF3"/>
    <w:rsid w:val="0020214D"/>
    <w:rsid w:val="00202DF7"/>
    <w:rsid w:val="00205270"/>
    <w:rsid w:val="0020615F"/>
    <w:rsid w:val="00206CAC"/>
    <w:rsid w:val="00207B13"/>
    <w:rsid w:val="002120B9"/>
    <w:rsid w:val="00213DA0"/>
    <w:rsid w:val="00213DF7"/>
    <w:rsid w:val="00214F20"/>
    <w:rsid w:val="00215FD3"/>
    <w:rsid w:val="002200E4"/>
    <w:rsid w:val="00222DF6"/>
    <w:rsid w:val="00223F8C"/>
    <w:rsid w:val="00224BE2"/>
    <w:rsid w:val="00224F4D"/>
    <w:rsid w:val="00224F80"/>
    <w:rsid w:val="002250E4"/>
    <w:rsid w:val="00225FD1"/>
    <w:rsid w:val="002274BF"/>
    <w:rsid w:val="002311D8"/>
    <w:rsid w:val="00234819"/>
    <w:rsid w:val="0024062D"/>
    <w:rsid w:val="002406AA"/>
    <w:rsid w:val="0024687B"/>
    <w:rsid w:val="002472B9"/>
    <w:rsid w:val="002507FA"/>
    <w:rsid w:val="00255A6D"/>
    <w:rsid w:val="0025738A"/>
    <w:rsid w:val="00257957"/>
    <w:rsid w:val="00257BC3"/>
    <w:rsid w:val="0026186F"/>
    <w:rsid w:val="0026193B"/>
    <w:rsid w:val="002656CF"/>
    <w:rsid w:val="00270063"/>
    <w:rsid w:val="00277152"/>
    <w:rsid w:val="00280B59"/>
    <w:rsid w:val="002907A0"/>
    <w:rsid w:val="00292559"/>
    <w:rsid w:val="00292FE5"/>
    <w:rsid w:val="00293DD0"/>
    <w:rsid w:val="00295336"/>
    <w:rsid w:val="00296330"/>
    <w:rsid w:val="002A0D6D"/>
    <w:rsid w:val="002A2820"/>
    <w:rsid w:val="002A31E6"/>
    <w:rsid w:val="002A3D03"/>
    <w:rsid w:val="002A63FA"/>
    <w:rsid w:val="002B031B"/>
    <w:rsid w:val="002B28A2"/>
    <w:rsid w:val="002B3D10"/>
    <w:rsid w:val="002B4B01"/>
    <w:rsid w:val="002B533C"/>
    <w:rsid w:val="002C0EAA"/>
    <w:rsid w:val="002C1EC9"/>
    <w:rsid w:val="002C360C"/>
    <w:rsid w:val="002C4F09"/>
    <w:rsid w:val="002D126A"/>
    <w:rsid w:val="002D3CAA"/>
    <w:rsid w:val="002D59BC"/>
    <w:rsid w:val="002D789D"/>
    <w:rsid w:val="002E0736"/>
    <w:rsid w:val="002E1DB9"/>
    <w:rsid w:val="002E220B"/>
    <w:rsid w:val="002E2DE5"/>
    <w:rsid w:val="002E39AB"/>
    <w:rsid w:val="002E3C4F"/>
    <w:rsid w:val="002E4EAC"/>
    <w:rsid w:val="002E5C18"/>
    <w:rsid w:val="002E62BC"/>
    <w:rsid w:val="002E6DA1"/>
    <w:rsid w:val="002E76D7"/>
    <w:rsid w:val="002E7E0F"/>
    <w:rsid w:val="002E7EC4"/>
    <w:rsid w:val="002F3934"/>
    <w:rsid w:val="002F4733"/>
    <w:rsid w:val="002F47CA"/>
    <w:rsid w:val="002F4C02"/>
    <w:rsid w:val="002F4F2D"/>
    <w:rsid w:val="002F582C"/>
    <w:rsid w:val="003037A7"/>
    <w:rsid w:val="00306CE1"/>
    <w:rsid w:val="0030792B"/>
    <w:rsid w:val="00307E33"/>
    <w:rsid w:val="003127C9"/>
    <w:rsid w:val="003148B5"/>
    <w:rsid w:val="003200BF"/>
    <w:rsid w:val="00320458"/>
    <w:rsid w:val="0032049A"/>
    <w:rsid w:val="00321B20"/>
    <w:rsid w:val="0032241D"/>
    <w:rsid w:val="00323353"/>
    <w:rsid w:val="00325F8E"/>
    <w:rsid w:val="00333AE8"/>
    <w:rsid w:val="00335EA8"/>
    <w:rsid w:val="00337174"/>
    <w:rsid w:val="00340564"/>
    <w:rsid w:val="00341783"/>
    <w:rsid w:val="00343A05"/>
    <w:rsid w:val="00345037"/>
    <w:rsid w:val="00345137"/>
    <w:rsid w:val="00345280"/>
    <w:rsid w:val="00346FFB"/>
    <w:rsid w:val="00350C6C"/>
    <w:rsid w:val="003513B8"/>
    <w:rsid w:val="0035172C"/>
    <w:rsid w:val="00352FE3"/>
    <w:rsid w:val="00354229"/>
    <w:rsid w:val="00356C40"/>
    <w:rsid w:val="0036190E"/>
    <w:rsid w:val="00361D14"/>
    <w:rsid w:val="003624D1"/>
    <w:rsid w:val="003626D0"/>
    <w:rsid w:val="00363D91"/>
    <w:rsid w:val="003645DA"/>
    <w:rsid w:val="003648F8"/>
    <w:rsid w:val="00364962"/>
    <w:rsid w:val="00364B1B"/>
    <w:rsid w:val="00365416"/>
    <w:rsid w:val="0036581E"/>
    <w:rsid w:val="00366442"/>
    <w:rsid w:val="00372451"/>
    <w:rsid w:val="00374BC1"/>
    <w:rsid w:val="00375054"/>
    <w:rsid w:val="0037697D"/>
    <w:rsid w:val="00376DB4"/>
    <w:rsid w:val="00380349"/>
    <w:rsid w:val="00380497"/>
    <w:rsid w:val="00385DF3"/>
    <w:rsid w:val="003870B4"/>
    <w:rsid w:val="0038781E"/>
    <w:rsid w:val="00390679"/>
    <w:rsid w:val="00390FAD"/>
    <w:rsid w:val="00392823"/>
    <w:rsid w:val="00392F55"/>
    <w:rsid w:val="00393AE2"/>
    <w:rsid w:val="00395316"/>
    <w:rsid w:val="00397C5F"/>
    <w:rsid w:val="00397D7F"/>
    <w:rsid w:val="003A045A"/>
    <w:rsid w:val="003A2DBD"/>
    <w:rsid w:val="003A52FC"/>
    <w:rsid w:val="003A5EE2"/>
    <w:rsid w:val="003B02B7"/>
    <w:rsid w:val="003B0D08"/>
    <w:rsid w:val="003B108C"/>
    <w:rsid w:val="003B1A60"/>
    <w:rsid w:val="003B3678"/>
    <w:rsid w:val="003B5DD7"/>
    <w:rsid w:val="003B6543"/>
    <w:rsid w:val="003B6DE2"/>
    <w:rsid w:val="003C3040"/>
    <w:rsid w:val="003C4506"/>
    <w:rsid w:val="003C486A"/>
    <w:rsid w:val="003C6AC5"/>
    <w:rsid w:val="003C7713"/>
    <w:rsid w:val="003D03DF"/>
    <w:rsid w:val="003D09BC"/>
    <w:rsid w:val="003D287E"/>
    <w:rsid w:val="003D5037"/>
    <w:rsid w:val="003D6D88"/>
    <w:rsid w:val="003D793B"/>
    <w:rsid w:val="003E1132"/>
    <w:rsid w:val="003E1E45"/>
    <w:rsid w:val="003E21EA"/>
    <w:rsid w:val="003E33A6"/>
    <w:rsid w:val="003E3507"/>
    <w:rsid w:val="003E4E31"/>
    <w:rsid w:val="003E4E70"/>
    <w:rsid w:val="003E4FB0"/>
    <w:rsid w:val="003E67BF"/>
    <w:rsid w:val="003E6A81"/>
    <w:rsid w:val="003F2204"/>
    <w:rsid w:val="003F2A39"/>
    <w:rsid w:val="003F4A37"/>
    <w:rsid w:val="003F65D3"/>
    <w:rsid w:val="003F6F5E"/>
    <w:rsid w:val="003F7D30"/>
    <w:rsid w:val="00401F5A"/>
    <w:rsid w:val="004031C8"/>
    <w:rsid w:val="004043D2"/>
    <w:rsid w:val="00406E5E"/>
    <w:rsid w:val="00407F15"/>
    <w:rsid w:val="00411848"/>
    <w:rsid w:val="00412686"/>
    <w:rsid w:val="004129CD"/>
    <w:rsid w:val="00414E21"/>
    <w:rsid w:val="0041533D"/>
    <w:rsid w:val="00415E4E"/>
    <w:rsid w:val="00417319"/>
    <w:rsid w:val="00417EAD"/>
    <w:rsid w:val="00430188"/>
    <w:rsid w:val="00432751"/>
    <w:rsid w:val="00435074"/>
    <w:rsid w:val="00435FA3"/>
    <w:rsid w:val="004365D5"/>
    <w:rsid w:val="0044096B"/>
    <w:rsid w:val="00442379"/>
    <w:rsid w:val="004423FD"/>
    <w:rsid w:val="004426A3"/>
    <w:rsid w:val="0044397F"/>
    <w:rsid w:val="00444A5D"/>
    <w:rsid w:val="00444FB6"/>
    <w:rsid w:val="00445CE5"/>
    <w:rsid w:val="0045217D"/>
    <w:rsid w:val="004547A7"/>
    <w:rsid w:val="0045489A"/>
    <w:rsid w:val="00455692"/>
    <w:rsid w:val="004613CF"/>
    <w:rsid w:val="00461697"/>
    <w:rsid w:val="00461785"/>
    <w:rsid w:val="004640A0"/>
    <w:rsid w:val="00464939"/>
    <w:rsid w:val="004651F6"/>
    <w:rsid w:val="00467089"/>
    <w:rsid w:val="0046735D"/>
    <w:rsid w:val="00470093"/>
    <w:rsid w:val="00470317"/>
    <w:rsid w:val="00474950"/>
    <w:rsid w:val="00475D90"/>
    <w:rsid w:val="00476708"/>
    <w:rsid w:val="00476C60"/>
    <w:rsid w:val="00477A5A"/>
    <w:rsid w:val="00482127"/>
    <w:rsid w:val="00482ADE"/>
    <w:rsid w:val="00482B48"/>
    <w:rsid w:val="00482C69"/>
    <w:rsid w:val="00483B68"/>
    <w:rsid w:val="00484828"/>
    <w:rsid w:val="00485B84"/>
    <w:rsid w:val="004866E2"/>
    <w:rsid w:val="004868C4"/>
    <w:rsid w:val="004869FE"/>
    <w:rsid w:val="00487997"/>
    <w:rsid w:val="00490526"/>
    <w:rsid w:val="00491111"/>
    <w:rsid w:val="0049125F"/>
    <w:rsid w:val="00491661"/>
    <w:rsid w:val="00492324"/>
    <w:rsid w:val="00492D0C"/>
    <w:rsid w:val="00493F5C"/>
    <w:rsid w:val="004953D5"/>
    <w:rsid w:val="00495650"/>
    <w:rsid w:val="004957E8"/>
    <w:rsid w:val="00495CA9"/>
    <w:rsid w:val="004A08F9"/>
    <w:rsid w:val="004A14F2"/>
    <w:rsid w:val="004A27FA"/>
    <w:rsid w:val="004A3D4B"/>
    <w:rsid w:val="004A4DBA"/>
    <w:rsid w:val="004B0AA2"/>
    <w:rsid w:val="004B0C49"/>
    <w:rsid w:val="004B3B3A"/>
    <w:rsid w:val="004B60B6"/>
    <w:rsid w:val="004B6280"/>
    <w:rsid w:val="004C125E"/>
    <w:rsid w:val="004C2CA7"/>
    <w:rsid w:val="004C3B05"/>
    <w:rsid w:val="004C4334"/>
    <w:rsid w:val="004C437E"/>
    <w:rsid w:val="004C4EC7"/>
    <w:rsid w:val="004D05B3"/>
    <w:rsid w:val="004D0D54"/>
    <w:rsid w:val="004D19CA"/>
    <w:rsid w:val="004D1C4A"/>
    <w:rsid w:val="004D50D3"/>
    <w:rsid w:val="004E57E3"/>
    <w:rsid w:val="004E5A92"/>
    <w:rsid w:val="004E5E24"/>
    <w:rsid w:val="004E6D83"/>
    <w:rsid w:val="004E7BA3"/>
    <w:rsid w:val="004F0448"/>
    <w:rsid w:val="004F1403"/>
    <w:rsid w:val="004F6343"/>
    <w:rsid w:val="005009D6"/>
    <w:rsid w:val="00500DBA"/>
    <w:rsid w:val="0050132D"/>
    <w:rsid w:val="005036F1"/>
    <w:rsid w:val="00505EF6"/>
    <w:rsid w:val="00506A2D"/>
    <w:rsid w:val="005100C7"/>
    <w:rsid w:val="00512D1B"/>
    <w:rsid w:val="0051486C"/>
    <w:rsid w:val="00515ED7"/>
    <w:rsid w:val="00517634"/>
    <w:rsid w:val="00521D35"/>
    <w:rsid w:val="0052372E"/>
    <w:rsid w:val="005305E9"/>
    <w:rsid w:val="0053089A"/>
    <w:rsid w:val="00530D17"/>
    <w:rsid w:val="00531401"/>
    <w:rsid w:val="0053236F"/>
    <w:rsid w:val="00532999"/>
    <w:rsid w:val="005356CF"/>
    <w:rsid w:val="005371F8"/>
    <w:rsid w:val="00537469"/>
    <w:rsid w:val="00537C09"/>
    <w:rsid w:val="00541241"/>
    <w:rsid w:val="005417F0"/>
    <w:rsid w:val="00541B86"/>
    <w:rsid w:val="00542D52"/>
    <w:rsid w:val="005440AC"/>
    <w:rsid w:val="00544215"/>
    <w:rsid w:val="005449EA"/>
    <w:rsid w:val="005462CA"/>
    <w:rsid w:val="005539F2"/>
    <w:rsid w:val="005546F6"/>
    <w:rsid w:val="00554C97"/>
    <w:rsid w:val="00560252"/>
    <w:rsid w:val="00560C1D"/>
    <w:rsid w:val="005616C8"/>
    <w:rsid w:val="00562A21"/>
    <w:rsid w:val="00562B4C"/>
    <w:rsid w:val="00564D03"/>
    <w:rsid w:val="005703B3"/>
    <w:rsid w:val="005716D1"/>
    <w:rsid w:val="00574BE0"/>
    <w:rsid w:val="0057541E"/>
    <w:rsid w:val="00577D1E"/>
    <w:rsid w:val="0058012A"/>
    <w:rsid w:val="00582393"/>
    <w:rsid w:val="005833CF"/>
    <w:rsid w:val="005845CE"/>
    <w:rsid w:val="0058552C"/>
    <w:rsid w:val="00591C5A"/>
    <w:rsid w:val="005A0610"/>
    <w:rsid w:val="005A1115"/>
    <w:rsid w:val="005A36FB"/>
    <w:rsid w:val="005A75AC"/>
    <w:rsid w:val="005B3E8D"/>
    <w:rsid w:val="005B49CC"/>
    <w:rsid w:val="005B4ECF"/>
    <w:rsid w:val="005B5CB0"/>
    <w:rsid w:val="005B6B0B"/>
    <w:rsid w:val="005C0D67"/>
    <w:rsid w:val="005C2309"/>
    <w:rsid w:val="005C2B36"/>
    <w:rsid w:val="005C471A"/>
    <w:rsid w:val="005C4D5B"/>
    <w:rsid w:val="005C5672"/>
    <w:rsid w:val="005C7FD9"/>
    <w:rsid w:val="005D7B75"/>
    <w:rsid w:val="005E1492"/>
    <w:rsid w:val="005E2BAB"/>
    <w:rsid w:val="005E4327"/>
    <w:rsid w:val="005E5391"/>
    <w:rsid w:val="005E5883"/>
    <w:rsid w:val="005F0806"/>
    <w:rsid w:val="005F0B98"/>
    <w:rsid w:val="005F1F7E"/>
    <w:rsid w:val="005F2E3E"/>
    <w:rsid w:val="005F3604"/>
    <w:rsid w:val="005F3D88"/>
    <w:rsid w:val="005F537B"/>
    <w:rsid w:val="005F64E9"/>
    <w:rsid w:val="005F7325"/>
    <w:rsid w:val="005F7692"/>
    <w:rsid w:val="00602111"/>
    <w:rsid w:val="0060235F"/>
    <w:rsid w:val="00602842"/>
    <w:rsid w:val="00602F47"/>
    <w:rsid w:val="00602F9E"/>
    <w:rsid w:val="006039DF"/>
    <w:rsid w:val="00604D9D"/>
    <w:rsid w:val="0060751F"/>
    <w:rsid w:val="00613D78"/>
    <w:rsid w:val="00615FFD"/>
    <w:rsid w:val="00620C2E"/>
    <w:rsid w:val="00622ECA"/>
    <w:rsid w:val="00623408"/>
    <w:rsid w:val="00626A48"/>
    <w:rsid w:val="00634231"/>
    <w:rsid w:val="00634583"/>
    <w:rsid w:val="00636907"/>
    <w:rsid w:val="00640576"/>
    <w:rsid w:val="006405CC"/>
    <w:rsid w:val="006408C9"/>
    <w:rsid w:val="00641CC1"/>
    <w:rsid w:val="00641E37"/>
    <w:rsid w:val="00641E94"/>
    <w:rsid w:val="00642B09"/>
    <w:rsid w:val="00646AAC"/>
    <w:rsid w:val="006513E7"/>
    <w:rsid w:val="00654232"/>
    <w:rsid w:val="006554E2"/>
    <w:rsid w:val="00656C3F"/>
    <w:rsid w:val="00656F02"/>
    <w:rsid w:val="0065799E"/>
    <w:rsid w:val="00662836"/>
    <w:rsid w:val="00664577"/>
    <w:rsid w:val="0066771A"/>
    <w:rsid w:val="00667A1A"/>
    <w:rsid w:val="006703F5"/>
    <w:rsid w:val="00670F5B"/>
    <w:rsid w:val="006710B9"/>
    <w:rsid w:val="006711E8"/>
    <w:rsid w:val="0068627D"/>
    <w:rsid w:val="00690264"/>
    <w:rsid w:val="00690998"/>
    <w:rsid w:val="00690F35"/>
    <w:rsid w:val="00691EB2"/>
    <w:rsid w:val="00693202"/>
    <w:rsid w:val="00693A50"/>
    <w:rsid w:val="00695866"/>
    <w:rsid w:val="00696241"/>
    <w:rsid w:val="006966EA"/>
    <w:rsid w:val="006A1664"/>
    <w:rsid w:val="006A1EFB"/>
    <w:rsid w:val="006A4217"/>
    <w:rsid w:val="006A4301"/>
    <w:rsid w:val="006A53AF"/>
    <w:rsid w:val="006A69E8"/>
    <w:rsid w:val="006B0B23"/>
    <w:rsid w:val="006B0E44"/>
    <w:rsid w:val="006B2B2A"/>
    <w:rsid w:val="006B3592"/>
    <w:rsid w:val="006B388B"/>
    <w:rsid w:val="006B3B83"/>
    <w:rsid w:val="006B49BE"/>
    <w:rsid w:val="006B4AA9"/>
    <w:rsid w:val="006B58EE"/>
    <w:rsid w:val="006B5C21"/>
    <w:rsid w:val="006C0854"/>
    <w:rsid w:val="006C1BDC"/>
    <w:rsid w:val="006C3278"/>
    <w:rsid w:val="006C4BDC"/>
    <w:rsid w:val="006C5DA7"/>
    <w:rsid w:val="006C5FDB"/>
    <w:rsid w:val="006D0ABF"/>
    <w:rsid w:val="006D3E6E"/>
    <w:rsid w:val="006D4045"/>
    <w:rsid w:val="006D4B94"/>
    <w:rsid w:val="006D5363"/>
    <w:rsid w:val="006D5E81"/>
    <w:rsid w:val="006D7AB0"/>
    <w:rsid w:val="006E29C7"/>
    <w:rsid w:val="006E2F31"/>
    <w:rsid w:val="006E3C20"/>
    <w:rsid w:val="006E49DE"/>
    <w:rsid w:val="006E5314"/>
    <w:rsid w:val="006F2390"/>
    <w:rsid w:val="006F5F30"/>
    <w:rsid w:val="006F6A96"/>
    <w:rsid w:val="006F7077"/>
    <w:rsid w:val="006F7F15"/>
    <w:rsid w:val="00701A8E"/>
    <w:rsid w:val="007022EA"/>
    <w:rsid w:val="007024D1"/>
    <w:rsid w:val="00702532"/>
    <w:rsid w:val="00704ACE"/>
    <w:rsid w:val="00710A7E"/>
    <w:rsid w:val="00710F64"/>
    <w:rsid w:val="007126D4"/>
    <w:rsid w:val="00713004"/>
    <w:rsid w:val="007135E4"/>
    <w:rsid w:val="00715F57"/>
    <w:rsid w:val="00716623"/>
    <w:rsid w:val="007202F5"/>
    <w:rsid w:val="00720325"/>
    <w:rsid w:val="00722AF4"/>
    <w:rsid w:val="00723B70"/>
    <w:rsid w:val="00726473"/>
    <w:rsid w:val="0072768E"/>
    <w:rsid w:val="00727A62"/>
    <w:rsid w:val="00731672"/>
    <w:rsid w:val="00733C93"/>
    <w:rsid w:val="00741258"/>
    <w:rsid w:val="00741971"/>
    <w:rsid w:val="00741B29"/>
    <w:rsid w:val="00741F3D"/>
    <w:rsid w:val="00743A74"/>
    <w:rsid w:val="00744D2B"/>
    <w:rsid w:val="007451CC"/>
    <w:rsid w:val="00747E09"/>
    <w:rsid w:val="0075087F"/>
    <w:rsid w:val="00751A1C"/>
    <w:rsid w:val="0075352A"/>
    <w:rsid w:val="00755D6D"/>
    <w:rsid w:val="007563C8"/>
    <w:rsid w:val="00756656"/>
    <w:rsid w:val="00757F6C"/>
    <w:rsid w:val="00763B04"/>
    <w:rsid w:val="00765CA5"/>
    <w:rsid w:val="00767714"/>
    <w:rsid w:val="0077519B"/>
    <w:rsid w:val="0077549B"/>
    <w:rsid w:val="0077653B"/>
    <w:rsid w:val="00777CFA"/>
    <w:rsid w:val="00777D54"/>
    <w:rsid w:val="007818C6"/>
    <w:rsid w:val="007823F2"/>
    <w:rsid w:val="00782AD0"/>
    <w:rsid w:val="00784E9E"/>
    <w:rsid w:val="007854D7"/>
    <w:rsid w:val="00786245"/>
    <w:rsid w:val="007926E1"/>
    <w:rsid w:val="00792702"/>
    <w:rsid w:val="00793196"/>
    <w:rsid w:val="007952B1"/>
    <w:rsid w:val="00795649"/>
    <w:rsid w:val="0079685F"/>
    <w:rsid w:val="00796F43"/>
    <w:rsid w:val="00797C9E"/>
    <w:rsid w:val="007A0916"/>
    <w:rsid w:val="007A2621"/>
    <w:rsid w:val="007A60EA"/>
    <w:rsid w:val="007A71D3"/>
    <w:rsid w:val="007B3640"/>
    <w:rsid w:val="007B3F57"/>
    <w:rsid w:val="007B438C"/>
    <w:rsid w:val="007C115C"/>
    <w:rsid w:val="007C123D"/>
    <w:rsid w:val="007C332A"/>
    <w:rsid w:val="007C3602"/>
    <w:rsid w:val="007D0637"/>
    <w:rsid w:val="007D396C"/>
    <w:rsid w:val="007D6EF9"/>
    <w:rsid w:val="007E2318"/>
    <w:rsid w:val="007E5C2A"/>
    <w:rsid w:val="007E6214"/>
    <w:rsid w:val="007E7096"/>
    <w:rsid w:val="007F0B34"/>
    <w:rsid w:val="007F5CA4"/>
    <w:rsid w:val="007F5E07"/>
    <w:rsid w:val="007F7C4E"/>
    <w:rsid w:val="00800650"/>
    <w:rsid w:val="008006D5"/>
    <w:rsid w:val="0080082F"/>
    <w:rsid w:val="00802C05"/>
    <w:rsid w:val="00804EB8"/>
    <w:rsid w:val="00805FC1"/>
    <w:rsid w:val="008077DD"/>
    <w:rsid w:val="00810740"/>
    <w:rsid w:val="00810AF9"/>
    <w:rsid w:val="00810B56"/>
    <w:rsid w:val="0081130C"/>
    <w:rsid w:val="00815BEF"/>
    <w:rsid w:val="00816091"/>
    <w:rsid w:val="00816445"/>
    <w:rsid w:val="008167C5"/>
    <w:rsid w:val="00817084"/>
    <w:rsid w:val="00817389"/>
    <w:rsid w:val="0082249A"/>
    <w:rsid w:val="00825403"/>
    <w:rsid w:val="00825507"/>
    <w:rsid w:val="0082576F"/>
    <w:rsid w:val="00833B35"/>
    <w:rsid w:val="00835214"/>
    <w:rsid w:val="00835978"/>
    <w:rsid w:val="00837C44"/>
    <w:rsid w:val="0084199C"/>
    <w:rsid w:val="00841AC3"/>
    <w:rsid w:val="00844D5A"/>
    <w:rsid w:val="0084696E"/>
    <w:rsid w:val="00846EC9"/>
    <w:rsid w:val="00847763"/>
    <w:rsid w:val="00852BF8"/>
    <w:rsid w:val="00855B6D"/>
    <w:rsid w:val="00857BD7"/>
    <w:rsid w:val="00862564"/>
    <w:rsid w:val="0086483A"/>
    <w:rsid w:val="00865291"/>
    <w:rsid w:val="00865CED"/>
    <w:rsid w:val="00865D75"/>
    <w:rsid w:val="008677D6"/>
    <w:rsid w:val="00870761"/>
    <w:rsid w:val="0087314D"/>
    <w:rsid w:val="008763E1"/>
    <w:rsid w:val="00881B9A"/>
    <w:rsid w:val="00882979"/>
    <w:rsid w:val="0088303A"/>
    <w:rsid w:val="0088333D"/>
    <w:rsid w:val="008844C0"/>
    <w:rsid w:val="008855D2"/>
    <w:rsid w:val="008869A5"/>
    <w:rsid w:val="00894C39"/>
    <w:rsid w:val="00895C8F"/>
    <w:rsid w:val="00897150"/>
    <w:rsid w:val="008A0939"/>
    <w:rsid w:val="008A0B96"/>
    <w:rsid w:val="008A3CB8"/>
    <w:rsid w:val="008A3F4B"/>
    <w:rsid w:val="008A4091"/>
    <w:rsid w:val="008A47FE"/>
    <w:rsid w:val="008B1508"/>
    <w:rsid w:val="008B1CD7"/>
    <w:rsid w:val="008B2F20"/>
    <w:rsid w:val="008B38DD"/>
    <w:rsid w:val="008B3B1B"/>
    <w:rsid w:val="008B428F"/>
    <w:rsid w:val="008B5A39"/>
    <w:rsid w:val="008B6EA5"/>
    <w:rsid w:val="008B7DA0"/>
    <w:rsid w:val="008C134D"/>
    <w:rsid w:val="008C290A"/>
    <w:rsid w:val="008C2D23"/>
    <w:rsid w:val="008C2DCF"/>
    <w:rsid w:val="008C2DFC"/>
    <w:rsid w:val="008C34A2"/>
    <w:rsid w:val="008C49C7"/>
    <w:rsid w:val="008C7841"/>
    <w:rsid w:val="008D262A"/>
    <w:rsid w:val="008D306C"/>
    <w:rsid w:val="008D3D66"/>
    <w:rsid w:val="008E2A89"/>
    <w:rsid w:val="008E451B"/>
    <w:rsid w:val="008E486C"/>
    <w:rsid w:val="008E5B4C"/>
    <w:rsid w:val="008E5EDA"/>
    <w:rsid w:val="008E751C"/>
    <w:rsid w:val="008E7A73"/>
    <w:rsid w:val="008F3195"/>
    <w:rsid w:val="008F6EC1"/>
    <w:rsid w:val="008F7000"/>
    <w:rsid w:val="00903BD3"/>
    <w:rsid w:val="009040F5"/>
    <w:rsid w:val="0090615C"/>
    <w:rsid w:val="009061FC"/>
    <w:rsid w:val="009070BE"/>
    <w:rsid w:val="009073C3"/>
    <w:rsid w:val="00910400"/>
    <w:rsid w:val="00912EE8"/>
    <w:rsid w:val="009132F0"/>
    <w:rsid w:val="00913C71"/>
    <w:rsid w:val="0091446D"/>
    <w:rsid w:val="00917029"/>
    <w:rsid w:val="00917089"/>
    <w:rsid w:val="009202AA"/>
    <w:rsid w:val="00921504"/>
    <w:rsid w:val="00921A7A"/>
    <w:rsid w:val="009223D8"/>
    <w:rsid w:val="0092271A"/>
    <w:rsid w:val="00923439"/>
    <w:rsid w:val="00925877"/>
    <w:rsid w:val="00926D17"/>
    <w:rsid w:val="0093063C"/>
    <w:rsid w:val="00931054"/>
    <w:rsid w:val="00931BEF"/>
    <w:rsid w:val="00933DAF"/>
    <w:rsid w:val="0093721A"/>
    <w:rsid w:val="009378CF"/>
    <w:rsid w:val="00937EC1"/>
    <w:rsid w:val="00940593"/>
    <w:rsid w:val="009438A4"/>
    <w:rsid w:val="00951043"/>
    <w:rsid w:val="00951141"/>
    <w:rsid w:val="009513B2"/>
    <w:rsid w:val="00951A04"/>
    <w:rsid w:val="00954A22"/>
    <w:rsid w:val="00954DE1"/>
    <w:rsid w:val="00960037"/>
    <w:rsid w:val="009615A8"/>
    <w:rsid w:val="009627AC"/>
    <w:rsid w:val="009627AE"/>
    <w:rsid w:val="00964660"/>
    <w:rsid w:val="00964C8F"/>
    <w:rsid w:val="00965136"/>
    <w:rsid w:val="0096540F"/>
    <w:rsid w:val="0096576D"/>
    <w:rsid w:val="0096734C"/>
    <w:rsid w:val="00975082"/>
    <w:rsid w:val="00975F82"/>
    <w:rsid w:val="009776A9"/>
    <w:rsid w:val="00982D53"/>
    <w:rsid w:val="00983783"/>
    <w:rsid w:val="00984757"/>
    <w:rsid w:val="0098532A"/>
    <w:rsid w:val="00986236"/>
    <w:rsid w:val="00990E56"/>
    <w:rsid w:val="00992AEC"/>
    <w:rsid w:val="0099303F"/>
    <w:rsid w:val="00994570"/>
    <w:rsid w:val="009953E5"/>
    <w:rsid w:val="0099555A"/>
    <w:rsid w:val="00996C98"/>
    <w:rsid w:val="0099795B"/>
    <w:rsid w:val="009A0716"/>
    <w:rsid w:val="009A34EE"/>
    <w:rsid w:val="009A5CDC"/>
    <w:rsid w:val="009A66F6"/>
    <w:rsid w:val="009A7CD5"/>
    <w:rsid w:val="009A7D01"/>
    <w:rsid w:val="009B1AE0"/>
    <w:rsid w:val="009B279B"/>
    <w:rsid w:val="009B37F9"/>
    <w:rsid w:val="009B79F1"/>
    <w:rsid w:val="009C03CA"/>
    <w:rsid w:val="009C03E9"/>
    <w:rsid w:val="009C0572"/>
    <w:rsid w:val="009C0895"/>
    <w:rsid w:val="009C1C89"/>
    <w:rsid w:val="009C2E4D"/>
    <w:rsid w:val="009C499A"/>
    <w:rsid w:val="009C4F23"/>
    <w:rsid w:val="009C5393"/>
    <w:rsid w:val="009C7287"/>
    <w:rsid w:val="009D00E9"/>
    <w:rsid w:val="009D01C2"/>
    <w:rsid w:val="009D0CEA"/>
    <w:rsid w:val="009D1E7C"/>
    <w:rsid w:val="009D3229"/>
    <w:rsid w:val="009D3F41"/>
    <w:rsid w:val="009D6F2C"/>
    <w:rsid w:val="009D71F6"/>
    <w:rsid w:val="009E1D4D"/>
    <w:rsid w:val="009E2B47"/>
    <w:rsid w:val="009E6FFB"/>
    <w:rsid w:val="009E7FFC"/>
    <w:rsid w:val="009F3E2E"/>
    <w:rsid w:val="009F6877"/>
    <w:rsid w:val="009F68B1"/>
    <w:rsid w:val="00A01CCA"/>
    <w:rsid w:val="00A03B05"/>
    <w:rsid w:val="00A05716"/>
    <w:rsid w:val="00A05F97"/>
    <w:rsid w:val="00A0725E"/>
    <w:rsid w:val="00A1016D"/>
    <w:rsid w:val="00A125B5"/>
    <w:rsid w:val="00A12719"/>
    <w:rsid w:val="00A1287C"/>
    <w:rsid w:val="00A14886"/>
    <w:rsid w:val="00A161E5"/>
    <w:rsid w:val="00A16E7C"/>
    <w:rsid w:val="00A217CF"/>
    <w:rsid w:val="00A267D0"/>
    <w:rsid w:val="00A268BD"/>
    <w:rsid w:val="00A26E6D"/>
    <w:rsid w:val="00A30506"/>
    <w:rsid w:val="00A30842"/>
    <w:rsid w:val="00A321C3"/>
    <w:rsid w:val="00A35A89"/>
    <w:rsid w:val="00A407A1"/>
    <w:rsid w:val="00A40D98"/>
    <w:rsid w:val="00A4149C"/>
    <w:rsid w:val="00A5150C"/>
    <w:rsid w:val="00A533A3"/>
    <w:rsid w:val="00A54BC7"/>
    <w:rsid w:val="00A60FC3"/>
    <w:rsid w:val="00A61454"/>
    <w:rsid w:val="00A61D35"/>
    <w:rsid w:val="00A64A06"/>
    <w:rsid w:val="00A6650B"/>
    <w:rsid w:val="00A720CB"/>
    <w:rsid w:val="00A727F9"/>
    <w:rsid w:val="00A72B34"/>
    <w:rsid w:val="00A72EF7"/>
    <w:rsid w:val="00A733D0"/>
    <w:rsid w:val="00A76E8F"/>
    <w:rsid w:val="00A80D6F"/>
    <w:rsid w:val="00A81D23"/>
    <w:rsid w:val="00A837B0"/>
    <w:rsid w:val="00A8424F"/>
    <w:rsid w:val="00A86A58"/>
    <w:rsid w:val="00A9224F"/>
    <w:rsid w:val="00A927CD"/>
    <w:rsid w:val="00A93192"/>
    <w:rsid w:val="00A94BEB"/>
    <w:rsid w:val="00A95956"/>
    <w:rsid w:val="00AA2DD4"/>
    <w:rsid w:val="00AA36FA"/>
    <w:rsid w:val="00AA4861"/>
    <w:rsid w:val="00AA5193"/>
    <w:rsid w:val="00AA522F"/>
    <w:rsid w:val="00AA5947"/>
    <w:rsid w:val="00AA63E8"/>
    <w:rsid w:val="00AA6BEE"/>
    <w:rsid w:val="00AA7F09"/>
    <w:rsid w:val="00AB0763"/>
    <w:rsid w:val="00AB1966"/>
    <w:rsid w:val="00AB1F69"/>
    <w:rsid w:val="00AB2FBF"/>
    <w:rsid w:val="00AB5E19"/>
    <w:rsid w:val="00AC0DC0"/>
    <w:rsid w:val="00AC13B0"/>
    <w:rsid w:val="00AC28E0"/>
    <w:rsid w:val="00AC3406"/>
    <w:rsid w:val="00AC4868"/>
    <w:rsid w:val="00AC5B48"/>
    <w:rsid w:val="00AC5BA9"/>
    <w:rsid w:val="00AC68A1"/>
    <w:rsid w:val="00AD47BE"/>
    <w:rsid w:val="00AD4CEB"/>
    <w:rsid w:val="00AD7275"/>
    <w:rsid w:val="00AE09F1"/>
    <w:rsid w:val="00AE2FB9"/>
    <w:rsid w:val="00AE3D07"/>
    <w:rsid w:val="00AE4AE2"/>
    <w:rsid w:val="00AE5162"/>
    <w:rsid w:val="00AF15DD"/>
    <w:rsid w:val="00AF1A84"/>
    <w:rsid w:val="00AF20FB"/>
    <w:rsid w:val="00AF4169"/>
    <w:rsid w:val="00AF4B7D"/>
    <w:rsid w:val="00AF50A7"/>
    <w:rsid w:val="00AF6B52"/>
    <w:rsid w:val="00B011C3"/>
    <w:rsid w:val="00B040EE"/>
    <w:rsid w:val="00B0483E"/>
    <w:rsid w:val="00B04D05"/>
    <w:rsid w:val="00B05E77"/>
    <w:rsid w:val="00B12F0B"/>
    <w:rsid w:val="00B1649E"/>
    <w:rsid w:val="00B16996"/>
    <w:rsid w:val="00B16B7F"/>
    <w:rsid w:val="00B266F0"/>
    <w:rsid w:val="00B27B29"/>
    <w:rsid w:val="00B3034C"/>
    <w:rsid w:val="00B307E9"/>
    <w:rsid w:val="00B311FE"/>
    <w:rsid w:val="00B3273A"/>
    <w:rsid w:val="00B34468"/>
    <w:rsid w:val="00B346F7"/>
    <w:rsid w:val="00B45034"/>
    <w:rsid w:val="00B50601"/>
    <w:rsid w:val="00B50C33"/>
    <w:rsid w:val="00B54CA9"/>
    <w:rsid w:val="00B55F31"/>
    <w:rsid w:val="00B629AF"/>
    <w:rsid w:val="00B63806"/>
    <w:rsid w:val="00B654CA"/>
    <w:rsid w:val="00B6583F"/>
    <w:rsid w:val="00B67DF9"/>
    <w:rsid w:val="00B701A0"/>
    <w:rsid w:val="00B7028F"/>
    <w:rsid w:val="00B70E1A"/>
    <w:rsid w:val="00B73903"/>
    <w:rsid w:val="00B7397D"/>
    <w:rsid w:val="00B73DE7"/>
    <w:rsid w:val="00B753DB"/>
    <w:rsid w:val="00B758C1"/>
    <w:rsid w:val="00B76C5C"/>
    <w:rsid w:val="00B8090D"/>
    <w:rsid w:val="00B80C68"/>
    <w:rsid w:val="00B83A79"/>
    <w:rsid w:val="00B83EEF"/>
    <w:rsid w:val="00B868C5"/>
    <w:rsid w:val="00B86C78"/>
    <w:rsid w:val="00B90F45"/>
    <w:rsid w:val="00B91A61"/>
    <w:rsid w:val="00B95556"/>
    <w:rsid w:val="00B978BD"/>
    <w:rsid w:val="00BA34E7"/>
    <w:rsid w:val="00BA6391"/>
    <w:rsid w:val="00BB001C"/>
    <w:rsid w:val="00BB388A"/>
    <w:rsid w:val="00BB3AE3"/>
    <w:rsid w:val="00BB4146"/>
    <w:rsid w:val="00BB46BC"/>
    <w:rsid w:val="00BB48C6"/>
    <w:rsid w:val="00BB4DC4"/>
    <w:rsid w:val="00BB4F14"/>
    <w:rsid w:val="00BB5807"/>
    <w:rsid w:val="00BB5B17"/>
    <w:rsid w:val="00BB657F"/>
    <w:rsid w:val="00BB6A2D"/>
    <w:rsid w:val="00BC0551"/>
    <w:rsid w:val="00BC0FFC"/>
    <w:rsid w:val="00BC1B1A"/>
    <w:rsid w:val="00BC405C"/>
    <w:rsid w:val="00BC5B77"/>
    <w:rsid w:val="00BD07A2"/>
    <w:rsid w:val="00BD24EC"/>
    <w:rsid w:val="00BD2BF9"/>
    <w:rsid w:val="00BD326B"/>
    <w:rsid w:val="00BD4717"/>
    <w:rsid w:val="00BD4AEE"/>
    <w:rsid w:val="00BD4E9C"/>
    <w:rsid w:val="00BE3B76"/>
    <w:rsid w:val="00BE5179"/>
    <w:rsid w:val="00BE6737"/>
    <w:rsid w:val="00BE678E"/>
    <w:rsid w:val="00BF2064"/>
    <w:rsid w:val="00BF3A98"/>
    <w:rsid w:val="00BF62EE"/>
    <w:rsid w:val="00C00C5F"/>
    <w:rsid w:val="00C0133D"/>
    <w:rsid w:val="00C01B3F"/>
    <w:rsid w:val="00C01CB2"/>
    <w:rsid w:val="00C0340C"/>
    <w:rsid w:val="00C03755"/>
    <w:rsid w:val="00C05F13"/>
    <w:rsid w:val="00C06250"/>
    <w:rsid w:val="00C064B9"/>
    <w:rsid w:val="00C06566"/>
    <w:rsid w:val="00C0698F"/>
    <w:rsid w:val="00C078C7"/>
    <w:rsid w:val="00C12550"/>
    <w:rsid w:val="00C162FE"/>
    <w:rsid w:val="00C163AA"/>
    <w:rsid w:val="00C16FCA"/>
    <w:rsid w:val="00C25041"/>
    <w:rsid w:val="00C25525"/>
    <w:rsid w:val="00C31866"/>
    <w:rsid w:val="00C31DB0"/>
    <w:rsid w:val="00C33FA0"/>
    <w:rsid w:val="00C34CCE"/>
    <w:rsid w:val="00C354E0"/>
    <w:rsid w:val="00C35520"/>
    <w:rsid w:val="00C36667"/>
    <w:rsid w:val="00C37760"/>
    <w:rsid w:val="00C37F5A"/>
    <w:rsid w:val="00C40E64"/>
    <w:rsid w:val="00C40F1D"/>
    <w:rsid w:val="00C424B5"/>
    <w:rsid w:val="00C4458F"/>
    <w:rsid w:val="00C446AB"/>
    <w:rsid w:val="00C52320"/>
    <w:rsid w:val="00C532ED"/>
    <w:rsid w:val="00C5452D"/>
    <w:rsid w:val="00C55363"/>
    <w:rsid w:val="00C56CEB"/>
    <w:rsid w:val="00C60E28"/>
    <w:rsid w:val="00C65E17"/>
    <w:rsid w:val="00C7025D"/>
    <w:rsid w:val="00C70D3E"/>
    <w:rsid w:val="00C738AF"/>
    <w:rsid w:val="00C73CCD"/>
    <w:rsid w:val="00C73FA0"/>
    <w:rsid w:val="00C75929"/>
    <w:rsid w:val="00C7740B"/>
    <w:rsid w:val="00C80228"/>
    <w:rsid w:val="00C80A77"/>
    <w:rsid w:val="00C8137A"/>
    <w:rsid w:val="00C821E9"/>
    <w:rsid w:val="00C83357"/>
    <w:rsid w:val="00C837B2"/>
    <w:rsid w:val="00C846A5"/>
    <w:rsid w:val="00C85235"/>
    <w:rsid w:val="00C85ACB"/>
    <w:rsid w:val="00C86617"/>
    <w:rsid w:val="00C86821"/>
    <w:rsid w:val="00C87DB2"/>
    <w:rsid w:val="00C905AC"/>
    <w:rsid w:val="00C924F2"/>
    <w:rsid w:val="00C96FCE"/>
    <w:rsid w:val="00C9733B"/>
    <w:rsid w:val="00CA074C"/>
    <w:rsid w:val="00CA2602"/>
    <w:rsid w:val="00CA3029"/>
    <w:rsid w:val="00CA360A"/>
    <w:rsid w:val="00CA3DA7"/>
    <w:rsid w:val="00CA5120"/>
    <w:rsid w:val="00CA5174"/>
    <w:rsid w:val="00CA6458"/>
    <w:rsid w:val="00CA648C"/>
    <w:rsid w:val="00CB0D9A"/>
    <w:rsid w:val="00CB1883"/>
    <w:rsid w:val="00CB18D4"/>
    <w:rsid w:val="00CB1CE5"/>
    <w:rsid w:val="00CB44D6"/>
    <w:rsid w:val="00CB4F9D"/>
    <w:rsid w:val="00CB6408"/>
    <w:rsid w:val="00CC1928"/>
    <w:rsid w:val="00CC4D30"/>
    <w:rsid w:val="00CC569D"/>
    <w:rsid w:val="00CC6856"/>
    <w:rsid w:val="00CC6F4A"/>
    <w:rsid w:val="00CC76BB"/>
    <w:rsid w:val="00CC7F21"/>
    <w:rsid w:val="00CD0224"/>
    <w:rsid w:val="00CD2581"/>
    <w:rsid w:val="00CD66E4"/>
    <w:rsid w:val="00CE29E1"/>
    <w:rsid w:val="00CE33FC"/>
    <w:rsid w:val="00CE5F2F"/>
    <w:rsid w:val="00CE65E3"/>
    <w:rsid w:val="00CE699B"/>
    <w:rsid w:val="00CE6D39"/>
    <w:rsid w:val="00CE6E99"/>
    <w:rsid w:val="00CE78F0"/>
    <w:rsid w:val="00CE791F"/>
    <w:rsid w:val="00CE7C2E"/>
    <w:rsid w:val="00CF24EF"/>
    <w:rsid w:val="00CF3AD3"/>
    <w:rsid w:val="00CF4F4B"/>
    <w:rsid w:val="00CF7740"/>
    <w:rsid w:val="00CF7914"/>
    <w:rsid w:val="00D04262"/>
    <w:rsid w:val="00D06CFF"/>
    <w:rsid w:val="00D074A2"/>
    <w:rsid w:val="00D1180C"/>
    <w:rsid w:val="00D1225C"/>
    <w:rsid w:val="00D122E8"/>
    <w:rsid w:val="00D150E3"/>
    <w:rsid w:val="00D201E5"/>
    <w:rsid w:val="00D22115"/>
    <w:rsid w:val="00D239C4"/>
    <w:rsid w:val="00D23D08"/>
    <w:rsid w:val="00D23DB1"/>
    <w:rsid w:val="00D275E1"/>
    <w:rsid w:val="00D32BC2"/>
    <w:rsid w:val="00D33529"/>
    <w:rsid w:val="00D36174"/>
    <w:rsid w:val="00D3648C"/>
    <w:rsid w:val="00D37A8D"/>
    <w:rsid w:val="00D37AB9"/>
    <w:rsid w:val="00D40872"/>
    <w:rsid w:val="00D43C20"/>
    <w:rsid w:val="00D44DE9"/>
    <w:rsid w:val="00D45F5E"/>
    <w:rsid w:val="00D47A8F"/>
    <w:rsid w:val="00D5428C"/>
    <w:rsid w:val="00D550C2"/>
    <w:rsid w:val="00D55A3A"/>
    <w:rsid w:val="00D57619"/>
    <w:rsid w:val="00D57DCF"/>
    <w:rsid w:val="00D63198"/>
    <w:rsid w:val="00D63BC0"/>
    <w:rsid w:val="00D7006E"/>
    <w:rsid w:val="00D702ED"/>
    <w:rsid w:val="00D70F03"/>
    <w:rsid w:val="00D72FFF"/>
    <w:rsid w:val="00D73B60"/>
    <w:rsid w:val="00D73DE2"/>
    <w:rsid w:val="00D7483B"/>
    <w:rsid w:val="00D77B23"/>
    <w:rsid w:val="00D77F25"/>
    <w:rsid w:val="00D8171B"/>
    <w:rsid w:val="00D81C4E"/>
    <w:rsid w:val="00D83406"/>
    <w:rsid w:val="00D84111"/>
    <w:rsid w:val="00D84366"/>
    <w:rsid w:val="00D8515A"/>
    <w:rsid w:val="00D86671"/>
    <w:rsid w:val="00D90617"/>
    <w:rsid w:val="00D93DC7"/>
    <w:rsid w:val="00D95034"/>
    <w:rsid w:val="00DA271A"/>
    <w:rsid w:val="00DA2D3C"/>
    <w:rsid w:val="00DA32DB"/>
    <w:rsid w:val="00DA4B9B"/>
    <w:rsid w:val="00DA4C75"/>
    <w:rsid w:val="00DA58BC"/>
    <w:rsid w:val="00DA5E19"/>
    <w:rsid w:val="00DB25C4"/>
    <w:rsid w:val="00DB2C10"/>
    <w:rsid w:val="00DB566A"/>
    <w:rsid w:val="00DB62D0"/>
    <w:rsid w:val="00DB678D"/>
    <w:rsid w:val="00DB7112"/>
    <w:rsid w:val="00DC2856"/>
    <w:rsid w:val="00DC5291"/>
    <w:rsid w:val="00DC5ADF"/>
    <w:rsid w:val="00DC75A1"/>
    <w:rsid w:val="00DD1314"/>
    <w:rsid w:val="00DD173F"/>
    <w:rsid w:val="00DD1D6C"/>
    <w:rsid w:val="00DD55D8"/>
    <w:rsid w:val="00DD5955"/>
    <w:rsid w:val="00DD7664"/>
    <w:rsid w:val="00DD7AF5"/>
    <w:rsid w:val="00DE1EF4"/>
    <w:rsid w:val="00DE2165"/>
    <w:rsid w:val="00DE3320"/>
    <w:rsid w:val="00DE375D"/>
    <w:rsid w:val="00DE5EC2"/>
    <w:rsid w:val="00DE62ED"/>
    <w:rsid w:val="00DE6B91"/>
    <w:rsid w:val="00DF0728"/>
    <w:rsid w:val="00DF16C4"/>
    <w:rsid w:val="00DF34DC"/>
    <w:rsid w:val="00DF36C3"/>
    <w:rsid w:val="00DF3D61"/>
    <w:rsid w:val="00DF5534"/>
    <w:rsid w:val="00DF5AEC"/>
    <w:rsid w:val="00DF7DE1"/>
    <w:rsid w:val="00E00ECE"/>
    <w:rsid w:val="00E0392F"/>
    <w:rsid w:val="00E0452D"/>
    <w:rsid w:val="00E058B6"/>
    <w:rsid w:val="00E065B6"/>
    <w:rsid w:val="00E06DB1"/>
    <w:rsid w:val="00E10FC9"/>
    <w:rsid w:val="00E11B94"/>
    <w:rsid w:val="00E1208E"/>
    <w:rsid w:val="00E15B27"/>
    <w:rsid w:val="00E171F0"/>
    <w:rsid w:val="00E211C7"/>
    <w:rsid w:val="00E219B0"/>
    <w:rsid w:val="00E23B3A"/>
    <w:rsid w:val="00E2494B"/>
    <w:rsid w:val="00E24B49"/>
    <w:rsid w:val="00E252BA"/>
    <w:rsid w:val="00E26C1E"/>
    <w:rsid w:val="00E27478"/>
    <w:rsid w:val="00E31876"/>
    <w:rsid w:val="00E31EC4"/>
    <w:rsid w:val="00E348C8"/>
    <w:rsid w:val="00E357B0"/>
    <w:rsid w:val="00E4109A"/>
    <w:rsid w:val="00E43D44"/>
    <w:rsid w:val="00E43D48"/>
    <w:rsid w:val="00E43DC8"/>
    <w:rsid w:val="00E44585"/>
    <w:rsid w:val="00E446F0"/>
    <w:rsid w:val="00E44925"/>
    <w:rsid w:val="00E45F78"/>
    <w:rsid w:val="00E46063"/>
    <w:rsid w:val="00E475F6"/>
    <w:rsid w:val="00E5103A"/>
    <w:rsid w:val="00E52AFC"/>
    <w:rsid w:val="00E54259"/>
    <w:rsid w:val="00E554DB"/>
    <w:rsid w:val="00E60F1F"/>
    <w:rsid w:val="00E64A83"/>
    <w:rsid w:val="00E655BC"/>
    <w:rsid w:val="00E66DAB"/>
    <w:rsid w:val="00E718A3"/>
    <w:rsid w:val="00E73EF5"/>
    <w:rsid w:val="00E74146"/>
    <w:rsid w:val="00E75E3F"/>
    <w:rsid w:val="00E81CE6"/>
    <w:rsid w:val="00E84651"/>
    <w:rsid w:val="00E90000"/>
    <w:rsid w:val="00E92529"/>
    <w:rsid w:val="00E93382"/>
    <w:rsid w:val="00E944C2"/>
    <w:rsid w:val="00E949EC"/>
    <w:rsid w:val="00E96C45"/>
    <w:rsid w:val="00EA22EA"/>
    <w:rsid w:val="00EA2BBD"/>
    <w:rsid w:val="00EA48EA"/>
    <w:rsid w:val="00EB07EA"/>
    <w:rsid w:val="00EB41FE"/>
    <w:rsid w:val="00EC1FE8"/>
    <w:rsid w:val="00EC42C5"/>
    <w:rsid w:val="00EC5F60"/>
    <w:rsid w:val="00ED3ADA"/>
    <w:rsid w:val="00ED4966"/>
    <w:rsid w:val="00ED5975"/>
    <w:rsid w:val="00ED6DE7"/>
    <w:rsid w:val="00ED71EE"/>
    <w:rsid w:val="00ED7532"/>
    <w:rsid w:val="00EE22C8"/>
    <w:rsid w:val="00EE5270"/>
    <w:rsid w:val="00EE5558"/>
    <w:rsid w:val="00EE621B"/>
    <w:rsid w:val="00EE68D3"/>
    <w:rsid w:val="00EE7658"/>
    <w:rsid w:val="00EF15A3"/>
    <w:rsid w:val="00EF3D76"/>
    <w:rsid w:val="00EF6156"/>
    <w:rsid w:val="00EF63C7"/>
    <w:rsid w:val="00EF6C44"/>
    <w:rsid w:val="00EF6F23"/>
    <w:rsid w:val="00F00BAD"/>
    <w:rsid w:val="00F01783"/>
    <w:rsid w:val="00F031CB"/>
    <w:rsid w:val="00F04776"/>
    <w:rsid w:val="00F049B8"/>
    <w:rsid w:val="00F0517B"/>
    <w:rsid w:val="00F05D41"/>
    <w:rsid w:val="00F06C4C"/>
    <w:rsid w:val="00F079C6"/>
    <w:rsid w:val="00F07C52"/>
    <w:rsid w:val="00F113A8"/>
    <w:rsid w:val="00F1186C"/>
    <w:rsid w:val="00F12D71"/>
    <w:rsid w:val="00F13CD6"/>
    <w:rsid w:val="00F14CCC"/>
    <w:rsid w:val="00F15C72"/>
    <w:rsid w:val="00F164FC"/>
    <w:rsid w:val="00F20330"/>
    <w:rsid w:val="00F20898"/>
    <w:rsid w:val="00F216BB"/>
    <w:rsid w:val="00F23A50"/>
    <w:rsid w:val="00F24C12"/>
    <w:rsid w:val="00F26D29"/>
    <w:rsid w:val="00F27772"/>
    <w:rsid w:val="00F3148C"/>
    <w:rsid w:val="00F32675"/>
    <w:rsid w:val="00F34F9E"/>
    <w:rsid w:val="00F350EF"/>
    <w:rsid w:val="00F36B0B"/>
    <w:rsid w:val="00F439B3"/>
    <w:rsid w:val="00F44E35"/>
    <w:rsid w:val="00F4516A"/>
    <w:rsid w:val="00F51317"/>
    <w:rsid w:val="00F5628D"/>
    <w:rsid w:val="00F56ECA"/>
    <w:rsid w:val="00F621E2"/>
    <w:rsid w:val="00F622D6"/>
    <w:rsid w:val="00F62B53"/>
    <w:rsid w:val="00F63161"/>
    <w:rsid w:val="00F64768"/>
    <w:rsid w:val="00F65830"/>
    <w:rsid w:val="00F65920"/>
    <w:rsid w:val="00F66B14"/>
    <w:rsid w:val="00F66B55"/>
    <w:rsid w:val="00F66BEB"/>
    <w:rsid w:val="00F6724A"/>
    <w:rsid w:val="00F67F67"/>
    <w:rsid w:val="00F7000A"/>
    <w:rsid w:val="00F71320"/>
    <w:rsid w:val="00F7308B"/>
    <w:rsid w:val="00F732B9"/>
    <w:rsid w:val="00F74DBE"/>
    <w:rsid w:val="00F77C2F"/>
    <w:rsid w:val="00F807EB"/>
    <w:rsid w:val="00F81AE2"/>
    <w:rsid w:val="00F82DE5"/>
    <w:rsid w:val="00F830AF"/>
    <w:rsid w:val="00F920AF"/>
    <w:rsid w:val="00F93D8D"/>
    <w:rsid w:val="00F948A3"/>
    <w:rsid w:val="00F95D46"/>
    <w:rsid w:val="00F95F8B"/>
    <w:rsid w:val="00F97405"/>
    <w:rsid w:val="00FA2B6F"/>
    <w:rsid w:val="00FA3B92"/>
    <w:rsid w:val="00FA4930"/>
    <w:rsid w:val="00FA59F0"/>
    <w:rsid w:val="00FA5CE5"/>
    <w:rsid w:val="00FB1B66"/>
    <w:rsid w:val="00FB20C9"/>
    <w:rsid w:val="00FB27E6"/>
    <w:rsid w:val="00FB32A1"/>
    <w:rsid w:val="00FB521F"/>
    <w:rsid w:val="00FB52E1"/>
    <w:rsid w:val="00FB6C43"/>
    <w:rsid w:val="00FC1DC9"/>
    <w:rsid w:val="00FC2B9B"/>
    <w:rsid w:val="00FC4284"/>
    <w:rsid w:val="00FC646C"/>
    <w:rsid w:val="00FC68C0"/>
    <w:rsid w:val="00FC71FB"/>
    <w:rsid w:val="00FD0912"/>
    <w:rsid w:val="00FD2594"/>
    <w:rsid w:val="00FD48D9"/>
    <w:rsid w:val="00FD7088"/>
    <w:rsid w:val="00FD7BF3"/>
    <w:rsid w:val="00FE0259"/>
    <w:rsid w:val="00FE0A0D"/>
    <w:rsid w:val="00FE2E48"/>
    <w:rsid w:val="00FE4A80"/>
    <w:rsid w:val="00FE5703"/>
    <w:rsid w:val="00FE57DF"/>
    <w:rsid w:val="00FE7EF6"/>
    <w:rsid w:val="00FF1042"/>
    <w:rsid w:val="00FF292D"/>
    <w:rsid w:val="00FF331E"/>
    <w:rsid w:val="00FF629E"/>
    <w:rsid w:val="00FF7988"/>
    <w:rsid w:val="00FF7CA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667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qFormat="1"/>
    <w:lsdException w:name="heading 4" w:uiPriority="9"/>
    <w:lsdException w:name="heading 5" w:semiHidden="1" w:uiPriority="9" w:unhideWhenUsed="1"/>
    <w:lsdException w:name="heading 6" w:uiPriority="9"/>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4C4334"/>
    <w:rPr>
      <w:sz w:val="24"/>
      <w:szCs w:val="24"/>
    </w:rPr>
  </w:style>
  <w:style w:type="paragraph" w:styleId="1">
    <w:name w:val="heading 1"/>
    <w:aliases w:val="Заголовок 1 Знак1,Заголовок 1 Знак Знак"/>
    <w:basedOn w:val="a3"/>
    <w:next w:val="a3"/>
    <w:link w:val="10"/>
    <w:uiPriority w:val="9"/>
    <w:qFormat/>
    <w:rsid w:val="009B1AE0"/>
    <w:pPr>
      <w:keepNext/>
      <w:spacing w:before="240" w:after="60"/>
      <w:outlineLvl w:val="0"/>
    </w:pPr>
    <w:rPr>
      <w:rFonts w:ascii="Arial" w:hAnsi="Arial"/>
      <w:b/>
      <w:kern w:val="28"/>
      <w:sz w:val="28"/>
      <w:szCs w:val="20"/>
    </w:rPr>
  </w:style>
  <w:style w:type="paragraph" w:styleId="20">
    <w:name w:val="heading 2"/>
    <w:aliases w:val="Заголовок 2-пр"/>
    <w:basedOn w:val="a3"/>
    <w:next w:val="a3"/>
    <w:uiPriority w:val="99"/>
    <w:qFormat/>
    <w:rsid w:val="009B1AE0"/>
    <w:pPr>
      <w:keepNext/>
      <w:numPr>
        <w:ilvl w:val="1"/>
        <w:numId w:val="8"/>
      </w:numPr>
      <w:spacing w:before="240" w:after="60"/>
      <w:outlineLvl w:val="1"/>
    </w:pPr>
    <w:rPr>
      <w:rFonts w:ascii="Arial" w:hAnsi="Arial"/>
      <w:b/>
      <w:i/>
      <w:szCs w:val="20"/>
    </w:rPr>
  </w:style>
  <w:style w:type="paragraph" w:styleId="3">
    <w:name w:val="heading 3"/>
    <w:basedOn w:val="a3"/>
    <w:next w:val="a3"/>
    <w:uiPriority w:val="99"/>
    <w:qFormat/>
    <w:rsid w:val="009B1AE0"/>
    <w:pPr>
      <w:keepNext/>
      <w:numPr>
        <w:ilvl w:val="2"/>
        <w:numId w:val="8"/>
      </w:numPr>
      <w:outlineLvl w:val="2"/>
    </w:pPr>
    <w:rPr>
      <w:rFonts w:ascii="Arial" w:hAnsi="Arial" w:cs="Arial"/>
      <w:b/>
      <w:bCs/>
    </w:rPr>
  </w:style>
  <w:style w:type="paragraph" w:styleId="4">
    <w:name w:val="heading 4"/>
    <w:basedOn w:val="a3"/>
    <w:next w:val="a3"/>
    <w:uiPriority w:val="9"/>
    <w:rsid w:val="009B1AE0"/>
    <w:pPr>
      <w:keepNext/>
      <w:jc w:val="both"/>
      <w:outlineLvl w:val="3"/>
    </w:pPr>
    <w:rPr>
      <w:b/>
    </w:rPr>
  </w:style>
  <w:style w:type="paragraph" w:styleId="5">
    <w:name w:val="heading 5"/>
    <w:basedOn w:val="a3"/>
    <w:next w:val="a3"/>
    <w:link w:val="50"/>
    <w:uiPriority w:val="9"/>
    <w:rsid w:val="00352FE3"/>
    <w:pPr>
      <w:keepNext/>
      <w:tabs>
        <w:tab w:val="num" w:pos="1008"/>
      </w:tabs>
      <w:ind w:left="1008" w:hanging="1008"/>
      <w:jc w:val="center"/>
      <w:outlineLvl w:val="4"/>
    </w:pPr>
    <w:rPr>
      <w:rFonts w:ascii="Calibri" w:hAnsi="Calibri"/>
      <w:b/>
      <w:bCs/>
    </w:rPr>
  </w:style>
  <w:style w:type="paragraph" w:styleId="6">
    <w:name w:val="heading 6"/>
    <w:basedOn w:val="a3"/>
    <w:next w:val="a3"/>
    <w:uiPriority w:val="9"/>
    <w:rsid w:val="009B1AE0"/>
    <w:pPr>
      <w:keepNext/>
      <w:ind w:left="7200" w:firstLine="720"/>
      <w:outlineLvl w:val="5"/>
    </w:pPr>
    <w:rPr>
      <w:rFonts w:ascii="Arial" w:hAnsi="Arial" w:cs="Arial"/>
      <w:b/>
      <w:bCs/>
      <w:szCs w:val="20"/>
    </w:rPr>
  </w:style>
  <w:style w:type="paragraph" w:styleId="7">
    <w:name w:val="heading 7"/>
    <w:basedOn w:val="a3"/>
    <w:next w:val="a3"/>
    <w:link w:val="70"/>
    <w:uiPriority w:val="9"/>
    <w:rsid w:val="00352FE3"/>
    <w:pPr>
      <w:tabs>
        <w:tab w:val="num" w:pos="1296"/>
      </w:tabs>
      <w:spacing w:before="240" w:after="60"/>
      <w:ind w:left="1296" w:hanging="1296"/>
      <w:outlineLvl w:val="6"/>
    </w:pPr>
    <w:rPr>
      <w:rFonts w:ascii="Calibri" w:hAnsi="Calibri"/>
    </w:rPr>
  </w:style>
  <w:style w:type="paragraph" w:styleId="8">
    <w:name w:val="heading 8"/>
    <w:basedOn w:val="a3"/>
    <w:next w:val="a3"/>
    <w:link w:val="80"/>
    <w:uiPriority w:val="9"/>
    <w:rsid w:val="00352FE3"/>
    <w:pPr>
      <w:tabs>
        <w:tab w:val="num" w:pos="1440"/>
      </w:tabs>
      <w:spacing w:before="240" w:after="60"/>
      <w:ind w:left="1440" w:hanging="1440"/>
      <w:outlineLvl w:val="7"/>
    </w:pPr>
    <w:rPr>
      <w:rFonts w:ascii="Calibri" w:hAnsi="Calibri"/>
      <w:i/>
      <w:iCs/>
    </w:rPr>
  </w:style>
  <w:style w:type="paragraph" w:styleId="9">
    <w:name w:val="heading 9"/>
    <w:basedOn w:val="a3"/>
    <w:next w:val="a3"/>
    <w:link w:val="90"/>
    <w:uiPriority w:val="9"/>
    <w:rsid w:val="00352FE3"/>
    <w:pPr>
      <w:tabs>
        <w:tab w:val="num" w:pos="1584"/>
      </w:tabs>
      <w:spacing w:before="240" w:after="60"/>
      <w:ind w:left="1584" w:hanging="1584"/>
      <w:outlineLvl w:val="8"/>
    </w:pPr>
    <w:rPr>
      <w:rFonts w:ascii="Arial" w:hAnsi="Arial"/>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aliases w:val="Заголовок 1 Знак1 Знак,Заголовок 1 Знак Знак Знак"/>
    <w:link w:val="1"/>
    <w:rsid w:val="002B4B01"/>
    <w:rPr>
      <w:rFonts w:ascii="Arial" w:hAnsi="Arial"/>
      <w:b/>
      <w:kern w:val="28"/>
      <w:sz w:val="28"/>
    </w:rPr>
  </w:style>
  <w:style w:type="character" w:customStyle="1" w:styleId="50">
    <w:name w:val="Заголовок 5 Знак"/>
    <w:link w:val="5"/>
    <w:uiPriority w:val="9"/>
    <w:rsid w:val="00352FE3"/>
    <w:rPr>
      <w:rFonts w:ascii="Calibri" w:hAnsi="Calibri"/>
      <w:b/>
      <w:bCs/>
      <w:sz w:val="24"/>
      <w:szCs w:val="24"/>
    </w:rPr>
  </w:style>
  <w:style w:type="character" w:customStyle="1" w:styleId="70">
    <w:name w:val="Заголовок 7 Знак"/>
    <w:link w:val="7"/>
    <w:uiPriority w:val="9"/>
    <w:rsid w:val="00352FE3"/>
    <w:rPr>
      <w:rFonts w:ascii="Calibri" w:hAnsi="Calibri"/>
      <w:sz w:val="24"/>
      <w:szCs w:val="24"/>
    </w:rPr>
  </w:style>
  <w:style w:type="character" w:customStyle="1" w:styleId="80">
    <w:name w:val="Заголовок 8 Знак"/>
    <w:link w:val="8"/>
    <w:uiPriority w:val="9"/>
    <w:rsid w:val="00352FE3"/>
    <w:rPr>
      <w:rFonts w:ascii="Calibri" w:hAnsi="Calibri"/>
      <w:i/>
      <w:iCs/>
      <w:sz w:val="24"/>
      <w:szCs w:val="24"/>
    </w:rPr>
  </w:style>
  <w:style w:type="character" w:customStyle="1" w:styleId="90">
    <w:name w:val="Заголовок 9 Знак"/>
    <w:link w:val="9"/>
    <w:uiPriority w:val="9"/>
    <w:rsid w:val="00352FE3"/>
    <w:rPr>
      <w:rFonts w:ascii="Arial" w:hAnsi="Arial"/>
    </w:rPr>
  </w:style>
  <w:style w:type="paragraph" w:customStyle="1" w:styleId="11">
    <w:name w:val="Основной текст1"/>
    <w:basedOn w:val="a3"/>
    <w:rsid w:val="009B1AE0"/>
    <w:pPr>
      <w:spacing w:line="360" w:lineRule="auto"/>
      <w:ind w:firstLine="567"/>
    </w:pPr>
    <w:rPr>
      <w:snapToGrid w:val="0"/>
      <w:szCs w:val="20"/>
    </w:rPr>
  </w:style>
  <w:style w:type="paragraph" w:customStyle="1" w:styleId="12">
    <w:name w:val="Обычный1"/>
    <w:rsid w:val="009B1AE0"/>
    <w:rPr>
      <w:snapToGrid w:val="0"/>
    </w:rPr>
  </w:style>
  <w:style w:type="paragraph" w:customStyle="1" w:styleId="21">
    <w:name w:val="Основной текст 21"/>
    <w:basedOn w:val="a3"/>
    <w:rsid w:val="009B1AE0"/>
    <w:pPr>
      <w:widowControl w:val="0"/>
      <w:jc w:val="both"/>
    </w:pPr>
    <w:rPr>
      <w:rFonts w:ascii="Arial" w:hAnsi="Arial"/>
      <w:szCs w:val="20"/>
    </w:rPr>
  </w:style>
  <w:style w:type="paragraph" w:styleId="a7">
    <w:name w:val="Body Text Indent"/>
    <w:basedOn w:val="a3"/>
    <w:rsid w:val="009B1AE0"/>
    <w:pPr>
      <w:tabs>
        <w:tab w:val="num" w:pos="709"/>
      </w:tabs>
      <w:ind w:left="709" w:hanging="709"/>
      <w:jc w:val="both"/>
    </w:pPr>
    <w:rPr>
      <w:rFonts w:ascii="Arial" w:hAnsi="Arial" w:cs="Arial"/>
    </w:rPr>
  </w:style>
  <w:style w:type="paragraph" w:customStyle="1" w:styleId="13">
    <w:name w:val="Название1"/>
    <w:basedOn w:val="a3"/>
    <w:rsid w:val="009B1AE0"/>
    <w:pPr>
      <w:jc w:val="center"/>
    </w:pPr>
    <w:rPr>
      <w:rFonts w:ascii="Arial" w:hAnsi="Arial"/>
      <w:b/>
      <w:szCs w:val="20"/>
    </w:rPr>
  </w:style>
  <w:style w:type="paragraph" w:styleId="22">
    <w:name w:val="Body Text Indent 2"/>
    <w:basedOn w:val="a3"/>
    <w:link w:val="23"/>
    <w:rsid w:val="009B1AE0"/>
    <w:pPr>
      <w:ind w:firstLine="425"/>
      <w:jc w:val="both"/>
    </w:pPr>
    <w:rPr>
      <w:szCs w:val="20"/>
    </w:rPr>
  </w:style>
  <w:style w:type="character" w:customStyle="1" w:styleId="23">
    <w:name w:val="Основной текст с отступом 2 Знак"/>
    <w:link w:val="22"/>
    <w:rsid w:val="002B4B01"/>
    <w:rPr>
      <w:sz w:val="24"/>
    </w:rPr>
  </w:style>
  <w:style w:type="paragraph" w:styleId="30">
    <w:name w:val="Body Text Indent 3"/>
    <w:basedOn w:val="a3"/>
    <w:rsid w:val="009B1AE0"/>
    <w:pPr>
      <w:tabs>
        <w:tab w:val="left" w:pos="567"/>
      </w:tabs>
      <w:ind w:left="567"/>
      <w:jc w:val="both"/>
    </w:pPr>
    <w:rPr>
      <w:szCs w:val="20"/>
    </w:rPr>
  </w:style>
  <w:style w:type="paragraph" w:styleId="a8">
    <w:name w:val="footer"/>
    <w:basedOn w:val="a3"/>
    <w:link w:val="a9"/>
    <w:uiPriority w:val="99"/>
    <w:rsid w:val="009B1AE0"/>
    <w:pPr>
      <w:tabs>
        <w:tab w:val="center" w:pos="4153"/>
        <w:tab w:val="right" w:pos="8306"/>
      </w:tabs>
      <w:ind w:firstLine="720"/>
      <w:jc w:val="both"/>
    </w:pPr>
    <w:rPr>
      <w:szCs w:val="20"/>
    </w:rPr>
  </w:style>
  <w:style w:type="character" w:customStyle="1" w:styleId="a9">
    <w:name w:val="Нижний колонтитул Знак"/>
    <w:link w:val="a8"/>
    <w:uiPriority w:val="99"/>
    <w:rsid w:val="00E54259"/>
    <w:rPr>
      <w:sz w:val="24"/>
    </w:rPr>
  </w:style>
  <w:style w:type="character" w:styleId="aa">
    <w:name w:val="page number"/>
    <w:basedOn w:val="a4"/>
    <w:rsid w:val="009B1AE0"/>
  </w:style>
  <w:style w:type="paragraph" w:styleId="ab">
    <w:name w:val="Balloon Text"/>
    <w:basedOn w:val="a3"/>
    <w:semiHidden/>
    <w:rsid w:val="009B1AE0"/>
    <w:rPr>
      <w:rFonts w:ascii="Tahoma" w:hAnsi="Tahoma" w:cs="Tahoma"/>
      <w:sz w:val="16"/>
      <w:szCs w:val="16"/>
    </w:rPr>
  </w:style>
  <w:style w:type="paragraph" w:styleId="ac">
    <w:name w:val="Document Map"/>
    <w:basedOn w:val="a3"/>
    <w:semiHidden/>
    <w:rsid w:val="009B1AE0"/>
    <w:pPr>
      <w:shd w:val="clear" w:color="auto" w:fill="000080"/>
    </w:pPr>
    <w:rPr>
      <w:rFonts w:ascii="Tahoma" w:hAnsi="Tahoma" w:cs="Tahoma"/>
    </w:rPr>
  </w:style>
  <w:style w:type="paragraph" w:customStyle="1" w:styleId="Nonformat">
    <w:name w:val="Nonformat"/>
    <w:basedOn w:val="a3"/>
    <w:rsid w:val="009D01C2"/>
    <w:rPr>
      <w:rFonts w:ascii="Consultant" w:hAnsi="Consultant"/>
      <w:snapToGrid w:val="0"/>
      <w:sz w:val="20"/>
      <w:szCs w:val="20"/>
    </w:rPr>
  </w:style>
  <w:style w:type="paragraph" w:customStyle="1" w:styleId="14">
    <w:name w:val="Знак1 Знак Знак Знак Знак Знак"/>
    <w:basedOn w:val="a3"/>
    <w:rsid w:val="009D01C2"/>
    <w:pPr>
      <w:spacing w:after="160" w:line="240" w:lineRule="exact"/>
      <w:jc w:val="both"/>
    </w:pPr>
    <w:rPr>
      <w:szCs w:val="20"/>
      <w:lang w:val="en-US" w:eastAsia="en-US"/>
    </w:rPr>
  </w:style>
  <w:style w:type="paragraph" w:styleId="ad">
    <w:name w:val="Body Text"/>
    <w:basedOn w:val="a3"/>
    <w:rsid w:val="009D01C2"/>
    <w:pPr>
      <w:spacing w:after="120"/>
    </w:pPr>
  </w:style>
  <w:style w:type="paragraph" w:styleId="24">
    <w:name w:val="Body Text 2"/>
    <w:basedOn w:val="a3"/>
    <w:link w:val="25"/>
    <w:uiPriority w:val="99"/>
    <w:rsid w:val="009D01C2"/>
    <w:pPr>
      <w:spacing w:after="120" w:line="480" w:lineRule="auto"/>
    </w:pPr>
  </w:style>
  <w:style w:type="character" w:customStyle="1" w:styleId="25">
    <w:name w:val="Основной текст 2 Знак"/>
    <w:link w:val="24"/>
    <w:uiPriority w:val="99"/>
    <w:locked/>
    <w:rsid w:val="00352FE3"/>
    <w:rPr>
      <w:sz w:val="24"/>
      <w:szCs w:val="24"/>
    </w:rPr>
  </w:style>
  <w:style w:type="table" w:styleId="ae">
    <w:name w:val="Table Grid"/>
    <w:basedOn w:val="a5"/>
    <w:uiPriority w:val="59"/>
    <w:rsid w:val="00CB44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0">
    <w:name w:val="Heading 0"/>
    <w:basedOn w:val="a3"/>
    <w:rsid w:val="007C115C"/>
    <w:pPr>
      <w:spacing w:before="360" w:after="240"/>
      <w:jc w:val="both"/>
    </w:pPr>
    <w:rPr>
      <w:b/>
      <w:caps/>
      <w:lang w:val="en-US"/>
    </w:rPr>
  </w:style>
  <w:style w:type="paragraph" w:customStyle="1" w:styleId="DefaultText">
    <w:name w:val="Default Text"/>
    <w:basedOn w:val="a3"/>
    <w:rsid w:val="000C6849"/>
    <w:pPr>
      <w:overflowPunct w:val="0"/>
      <w:autoSpaceDE w:val="0"/>
      <w:autoSpaceDN w:val="0"/>
      <w:adjustRightInd w:val="0"/>
      <w:textAlignment w:val="baseline"/>
    </w:pPr>
    <w:rPr>
      <w:szCs w:val="20"/>
      <w:lang w:eastAsia="en-US"/>
    </w:rPr>
  </w:style>
  <w:style w:type="character" w:styleId="af">
    <w:name w:val="annotation reference"/>
    <w:uiPriority w:val="99"/>
    <w:semiHidden/>
    <w:unhideWhenUsed/>
    <w:rsid w:val="002E76D7"/>
    <w:rPr>
      <w:sz w:val="16"/>
      <w:szCs w:val="16"/>
    </w:rPr>
  </w:style>
  <w:style w:type="paragraph" w:styleId="af0">
    <w:name w:val="annotation text"/>
    <w:basedOn w:val="a3"/>
    <w:link w:val="af1"/>
    <w:uiPriority w:val="99"/>
    <w:unhideWhenUsed/>
    <w:rsid w:val="002E76D7"/>
    <w:rPr>
      <w:sz w:val="20"/>
      <w:szCs w:val="20"/>
    </w:rPr>
  </w:style>
  <w:style w:type="character" w:customStyle="1" w:styleId="af1">
    <w:name w:val="Текст примечания Знак"/>
    <w:basedOn w:val="a4"/>
    <w:link w:val="af0"/>
    <w:uiPriority w:val="99"/>
    <w:rsid w:val="002E76D7"/>
  </w:style>
  <w:style w:type="paragraph" w:styleId="af2">
    <w:name w:val="annotation subject"/>
    <w:basedOn w:val="af0"/>
    <w:next w:val="af0"/>
    <w:link w:val="af3"/>
    <w:uiPriority w:val="99"/>
    <w:unhideWhenUsed/>
    <w:rsid w:val="002E76D7"/>
    <w:rPr>
      <w:b/>
      <w:bCs/>
    </w:rPr>
  </w:style>
  <w:style w:type="character" w:customStyle="1" w:styleId="af3">
    <w:name w:val="Тема примечания Знак"/>
    <w:link w:val="af2"/>
    <w:uiPriority w:val="99"/>
    <w:rsid w:val="002E76D7"/>
    <w:rPr>
      <w:b/>
      <w:bCs/>
    </w:rPr>
  </w:style>
  <w:style w:type="paragraph" w:styleId="af4">
    <w:name w:val="Revision"/>
    <w:hidden/>
    <w:uiPriority w:val="99"/>
    <w:semiHidden/>
    <w:rsid w:val="00640576"/>
    <w:rPr>
      <w:sz w:val="24"/>
      <w:szCs w:val="24"/>
    </w:rPr>
  </w:style>
  <w:style w:type="paragraph" w:customStyle="1" w:styleId="a">
    <w:name w:val="Раздел Договора"/>
    <w:basedOn w:val="a3"/>
    <w:link w:val="af5"/>
    <w:qFormat/>
    <w:rsid w:val="00634583"/>
    <w:pPr>
      <w:numPr>
        <w:numId w:val="6"/>
      </w:numPr>
      <w:spacing w:before="240" w:after="240"/>
      <w:jc w:val="center"/>
      <w:outlineLvl w:val="0"/>
    </w:pPr>
    <w:rPr>
      <w:rFonts w:asciiTheme="minorHAnsi" w:hAnsiTheme="minorHAnsi"/>
      <w:b/>
      <w:sz w:val="21"/>
    </w:rPr>
  </w:style>
  <w:style w:type="character" w:customStyle="1" w:styleId="af5">
    <w:name w:val="Раздел Договора Знак"/>
    <w:link w:val="a"/>
    <w:rsid w:val="00634583"/>
    <w:rPr>
      <w:rFonts w:asciiTheme="minorHAnsi" w:hAnsiTheme="minorHAnsi"/>
      <w:b/>
      <w:sz w:val="21"/>
      <w:szCs w:val="24"/>
    </w:rPr>
  </w:style>
  <w:style w:type="paragraph" w:customStyle="1" w:styleId="a0">
    <w:name w:val="Пункт договора"/>
    <w:basedOn w:val="a3"/>
    <w:link w:val="af6"/>
    <w:qFormat/>
    <w:rsid w:val="00F07C52"/>
    <w:pPr>
      <w:numPr>
        <w:ilvl w:val="1"/>
        <w:numId w:val="6"/>
      </w:numPr>
      <w:spacing w:before="120" w:after="120"/>
      <w:jc w:val="both"/>
    </w:pPr>
    <w:rPr>
      <w:rFonts w:asciiTheme="minorHAnsi" w:hAnsiTheme="minorHAnsi"/>
      <w:sz w:val="21"/>
    </w:rPr>
  </w:style>
  <w:style w:type="character" w:customStyle="1" w:styleId="af6">
    <w:name w:val="Пункт договора Знак"/>
    <w:link w:val="a0"/>
    <w:rsid w:val="00F07C52"/>
    <w:rPr>
      <w:rFonts w:asciiTheme="minorHAnsi" w:hAnsiTheme="minorHAnsi"/>
      <w:sz w:val="21"/>
      <w:szCs w:val="24"/>
    </w:rPr>
  </w:style>
  <w:style w:type="paragraph" w:customStyle="1" w:styleId="a1">
    <w:name w:val="Подпункт договора"/>
    <w:basedOn w:val="a3"/>
    <w:link w:val="af7"/>
    <w:qFormat/>
    <w:rsid w:val="00406E5E"/>
    <w:pPr>
      <w:numPr>
        <w:ilvl w:val="2"/>
        <w:numId w:val="6"/>
      </w:numPr>
      <w:spacing w:before="120" w:after="120"/>
      <w:jc w:val="both"/>
    </w:pPr>
    <w:rPr>
      <w:rFonts w:asciiTheme="minorHAnsi" w:hAnsiTheme="minorHAnsi"/>
      <w:sz w:val="21"/>
    </w:rPr>
  </w:style>
  <w:style w:type="character" w:customStyle="1" w:styleId="af7">
    <w:name w:val="Подпункт договора Знак"/>
    <w:link w:val="a1"/>
    <w:rsid w:val="00406E5E"/>
    <w:rPr>
      <w:rFonts w:asciiTheme="minorHAnsi" w:hAnsiTheme="minorHAnsi"/>
      <w:sz w:val="21"/>
      <w:szCs w:val="24"/>
    </w:rPr>
  </w:style>
  <w:style w:type="paragraph" w:customStyle="1" w:styleId="2">
    <w:name w:val="Подпункт договора2"/>
    <w:basedOn w:val="a3"/>
    <w:link w:val="26"/>
    <w:qFormat/>
    <w:rsid w:val="00923439"/>
    <w:pPr>
      <w:numPr>
        <w:ilvl w:val="3"/>
        <w:numId w:val="6"/>
      </w:numPr>
      <w:jc w:val="both"/>
    </w:pPr>
    <w:rPr>
      <w:rFonts w:asciiTheme="minorHAnsi" w:hAnsiTheme="minorHAnsi"/>
      <w:sz w:val="21"/>
    </w:rPr>
  </w:style>
  <w:style w:type="character" w:customStyle="1" w:styleId="26">
    <w:name w:val="Подпункт договора2 Знак"/>
    <w:link w:val="2"/>
    <w:rsid w:val="00923439"/>
    <w:rPr>
      <w:rFonts w:asciiTheme="minorHAnsi" w:hAnsiTheme="minorHAnsi"/>
      <w:sz w:val="21"/>
      <w:szCs w:val="24"/>
    </w:rPr>
  </w:style>
  <w:style w:type="paragraph" w:customStyle="1" w:styleId="af8">
    <w:name w:val="Подпункт"/>
    <w:basedOn w:val="a3"/>
    <w:rsid w:val="00835978"/>
  </w:style>
  <w:style w:type="paragraph" w:styleId="af9">
    <w:name w:val="header"/>
    <w:basedOn w:val="a3"/>
    <w:link w:val="afa"/>
    <w:unhideWhenUsed/>
    <w:rsid w:val="00FE0A0D"/>
    <w:pPr>
      <w:tabs>
        <w:tab w:val="center" w:pos="4677"/>
        <w:tab w:val="right" w:pos="9355"/>
      </w:tabs>
    </w:pPr>
  </w:style>
  <w:style w:type="character" w:customStyle="1" w:styleId="afa">
    <w:name w:val="Верхний колонтитул Знак"/>
    <w:link w:val="af9"/>
    <w:rsid w:val="00FE0A0D"/>
    <w:rPr>
      <w:sz w:val="24"/>
      <w:szCs w:val="24"/>
    </w:rPr>
  </w:style>
  <w:style w:type="paragraph" w:customStyle="1" w:styleId="afb">
    <w:name w:val="Знак Знак Знак Знак"/>
    <w:basedOn w:val="a3"/>
    <w:rsid w:val="00B3034C"/>
    <w:pPr>
      <w:spacing w:after="160" w:line="240" w:lineRule="exact"/>
    </w:pPr>
    <w:rPr>
      <w:rFonts w:eastAsia="Calibri"/>
      <w:sz w:val="20"/>
      <w:szCs w:val="20"/>
      <w:lang w:eastAsia="zh-CN"/>
    </w:rPr>
  </w:style>
  <w:style w:type="paragraph" w:customStyle="1" w:styleId="afc">
    <w:name w:val="Знак"/>
    <w:basedOn w:val="a3"/>
    <w:rsid w:val="00DD7664"/>
    <w:pPr>
      <w:spacing w:after="160" w:line="240" w:lineRule="exact"/>
      <w:jc w:val="both"/>
    </w:pPr>
    <w:rPr>
      <w:szCs w:val="20"/>
      <w:lang w:val="en-US" w:eastAsia="en-US"/>
    </w:rPr>
  </w:style>
  <w:style w:type="paragraph" w:customStyle="1" w:styleId="15">
    <w:name w:val="Знак1"/>
    <w:basedOn w:val="a3"/>
    <w:rsid w:val="0065799E"/>
    <w:pPr>
      <w:spacing w:after="160" w:line="240" w:lineRule="exact"/>
    </w:pPr>
    <w:rPr>
      <w:rFonts w:ascii="Verdana" w:hAnsi="Verdana" w:cs="Verdana"/>
      <w:sz w:val="20"/>
      <w:szCs w:val="20"/>
      <w:lang w:val="en-US" w:eastAsia="en-US"/>
    </w:rPr>
  </w:style>
  <w:style w:type="paragraph" w:customStyle="1" w:styleId="a2">
    <w:name w:val="Перечень"/>
    <w:basedOn w:val="a3"/>
    <w:rsid w:val="009C5393"/>
    <w:pPr>
      <w:numPr>
        <w:ilvl w:val="1"/>
        <w:numId w:val="3"/>
      </w:numPr>
      <w:spacing w:before="60"/>
      <w:jc w:val="both"/>
    </w:pPr>
    <w:rPr>
      <w:rFonts w:ascii="Arial" w:hAnsi="Arial" w:cs="Arial"/>
      <w:sz w:val="20"/>
      <w:szCs w:val="20"/>
    </w:rPr>
  </w:style>
  <w:style w:type="paragraph" w:customStyle="1" w:styleId="ConsPlusNonformat">
    <w:name w:val="ConsPlusNonformat"/>
    <w:uiPriority w:val="99"/>
    <w:rsid w:val="003B0D08"/>
    <w:pPr>
      <w:autoSpaceDE w:val="0"/>
      <w:autoSpaceDN w:val="0"/>
      <w:adjustRightInd w:val="0"/>
    </w:pPr>
    <w:rPr>
      <w:rFonts w:ascii="Courier New" w:eastAsia="Calibri" w:hAnsi="Courier New" w:cs="Courier New"/>
      <w:lang w:eastAsia="en-US"/>
    </w:rPr>
  </w:style>
  <w:style w:type="paragraph" w:customStyle="1" w:styleId="ConsPlusNormal">
    <w:name w:val="ConsPlusNormal"/>
    <w:rsid w:val="007135E4"/>
    <w:pPr>
      <w:widowControl w:val="0"/>
      <w:autoSpaceDE w:val="0"/>
      <w:autoSpaceDN w:val="0"/>
      <w:adjustRightInd w:val="0"/>
      <w:ind w:firstLine="720"/>
    </w:pPr>
    <w:rPr>
      <w:rFonts w:ascii="Arial" w:hAnsi="Arial" w:cs="Arial"/>
    </w:rPr>
  </w:style>
  <w:style w:type="paragraph" w:customStyle="1" w:styleId="afd">
    <w:name w:val="Стандарт"/>
    <w:rsid w:val="007135E4"/>
    <w:pPr>
      <w:suppressAutoHyphens/>
      <w:autoSpaceDE w:val="0"/>
    </w:pPr>
    <w:rPr>
      <w:rFonts w:eastAsia="Arial"/>
      <w:szCs w:val="24"/>
      <w:lang w:eastAsia="ar-SA"/>
    </w:rPr>
  </w:style>
  <w:style w:type="paragraph" w:customStyle="1" w:styleId="afe">
    <w:name w:val="Экономика"/>
    <w:basedOn w:val="a3"/>
    <w:rsid w:val="00390FAD"/>
    <w:pPr>
      <w:ind w:left="454" w:right="284" w:firstLine="284"/>
      <w:jc w:val="both"/>
    </w:pPr>
    <w:rPr>
      <w:sz w:val="28"/>
    </w:rPr>
  </w:style>
  <w:style w:type="paragraph" w:styleId="aff">
    <w:name w:val="List Paragraph"/>
    <w:aliases w:val="lp1,Bullet List,FooterText,numbered,Paragraphe de liste1,Bullet_IRAO,Мой Список,AC List 01,Подпись рисунка,Table-Normal,RSHB_Table-Normal,List Paragraph1,Заголовок_3,Num Bullet 1,Table Number Paragraph,Bullet Number,Bulletr List Paragraph"/>
    <w:basedOn w:val="a3"/>
    <w:link w:val="aff0"/>
    <w:uiPriority w:val="34"/>
    <w:qFormat/>
    <w:rsid w:val="0052372E"/>
    <w:pPr>
      <w:ind w:left="720"/>
      <w:contextualSpacing/>
    </w:pPr>
  </w:style>
  <w:style w:type="character" w:styleId="aff1">
    <w:name w:val="Hyperlink"/>
    <w:uiPriority w:val="99"/>
    <w:unhideWhenUsed/>
    <w:rsid w:val="00810740"/>
    <w:rPr>
      <w:color w:val="0000FF"/>
      <w:u w:val="single"/>
    </w:rPr>
  </w:style>
  <w:style w:type="paragraph" w:customStyle="1" w:styleId="110">
    <w:name w:val="Обычный11"/>
    <w:rsid w:val="00701A8E"/>
    <w:rPr>
      <w:snapToGrid w:val="0"/>
    </w:rPr>
  </w:style>
  <w:style w:type="paragraph" w:customStyle="1" w:styleId="TimesNewRomanCYR">
    <w:name w:val="Обычный + Times New Roman CYR"/>
    <w:aliases w:val="полужирный,По ширине"/>
    <w:basedOn w:val="a3"/>
    <w:rsid w:val="005F64E9"/>
    <w:pPr>
      <w:overflowPunct w:val="0"/>
      <w:autoSpaceDE w:val="0"/>
      <w:autoSpaceDN w:val="0"/>
      <w:adjustRightInd w:val="0"/>
      <w:jc w:val="both"/>
      <w:textAlignment w:val="baseline"/>
    </w:pPr>
    <w:rPr>
      <w:rFonts w:ascii="Times New Roman CYR" w:hAnsi="Times New Roman CYR"/>
      <w:b/>
      <w:sz w:val="20"/>
      <w:szCs w:val="20"/>
    </w:rPr>
  </w:style>
  <w:style w:type="paragraph" w:styleId="aff2">
    <w:name w:val="Normal (Web)"/>
    <w:basedOn w:val="a3"/>
    <w:uiPriority w:val="99"/>
    <w:semiHidden/>
    <w:unhideWhenUsed/>
    <w:rsid w:val="0084696E"/>
    <w:pPr>
      <w:spacing w:before="100" w:beforeAutospacing="1" w:after="100" w:afterAutospacing="1"/>
    </w:pPr>
  </w:style>
  <w:style w:type="character" w:customStyle="1" w:styleId="16">
    <w:name w:val="Упомянуть1"/>
    <w:basedOn w:val="a4"/>
    <w:uiPriority w:val="99"/>
    <w:semiHidden/>
    <w:unhideWhenUsed/>
    <w:rsid w:val="00641E37"/>
    <w:rPr>
      <w:color w:val="2B579A"/>
      <w:shd w:val="clear" w:color="auto" w:fill="E6E6E6"/>
    </w:rPr>
  </w:style>
  <w:style w:type="character" w:customStyle="1" w:styleId="inline-comment-marker">
    <w:name w:val="inline-comment-marker"/>
    <w:basedOn w:val="a4"/>
    <w:rsid w:val="002656CF"/>
  </w:style>
  <w:style w:type="character" w:customStyle="1" w:styleId="apple-converted-space">
    <w:name w:val="apple-converted-space"/>
    <w:basedOn w:val="a4"/>
    <w:rsid w:val="002656CF"/>
  </w:style>
  <w:style w:type="character" w:customStyle="1" w:styleId="font0">
    <w:name w:val="font0"/>
    <w:basedOn w:val="a4"/>
    <w:rsid w:val="002656CF"/>
  </w:style>
  <w:style w:type="character" w:customStyle="1" w:styleId="font5">
    <w:name w:val="font5"/>
    <w:basedOn w:val="a4"/>
    <w:rsid w:val="00C846A5"/>
  </w:style>
  <w:style w:type="paragraph" w:customStyle="1" w:styleId="msonormal0">
    <w:name w:val="msonormal"/>
    <w:basedOn w:val="a3"/>
    <w:rsid w:val="009D1E7C"/>
    <w:pPr>
      <w:spacing w:before="100" w:beforeAutospacing="1" w:after="100" w:afterAutospacing="1"/>
    </w:pPr>
  </w:style>
  <w:style w:type="character" w:styleId="aff3">
    <w:name w:val="FollowedHyperlink"/>
    <w:basedOn w:val="a4"/>
    <w:uiPriority w:val="99"/>
    <w:semiHidden/>
    <w:unhideWhenUsed/>
    <w:rsid w:val="00765CA5"/>
    <w:rPr>
      <w:color w:val="954F72" w:themeColor="followedHyperlink"/>
      <w:u w:val="single"/>
    </w:rPr>
  </w:style>
  <w:style w:type="paragraph" w:styleId="aff4">
    <w:name w:val="List Number"/>
    <w:basedOn w:val="a3"/>
    <w:rsid w:val="002250E4"/>
    <w:pPr>
      <w:spacing w:before="120"/>
      <w:jc w:val="both"/>
    </w:pPr>
    <w:rPr>
      <w:szCs w:val="20"/>
    </w:rPr>
  </w:style>
  <w:style w:type="paragraph" w:customStyle="1" w:styleId="111">
    <w:name w:val="Заголовок 11"/>
    <w:basedOn w:val="12"/>
    <w:next w:val="12"/>
    <w:rsid w:val="002250E4"/>
    <w:pPr>
      <w:keepNext/>
      <w:spacing w:before="240" w:after="60"/>
      <w:jc w:val="center"/>
    </w:pPr>
    <w:rPr>
      <w:b/>
      <w:caps/>
      <w:snapToGrid/>
      <w:kern w:val="28"/>
      <w:sz w:val="24"/>
    </w:rPr>
  </w:style>
  <w:style w:type="paragraph" w:customStyle="1" w:styleId="17">
    <w:name w:val="Нумерованный список1"/>
    <w:basedOn w:val="12"/>
    <w:rsid w:val="002250E4"/>
    <w:pPr>
      <w:spacing w:before="120"/>
      <w:jc w:val="both"/>
    </w:pPr>
    <w:rPr>
      <w:snapToGrid/>
      <w:sz w:val="24"/>
    </w:rPr>
  </w:style>
  <w:style w:type="paragraph" w:customStyle="1" w:styleId="27">
    <w:name w:val="Нумерованный список2"/>
    <w:basedOn w:val="a3"/>
    <w:rsid w:val="002250E4"/>
    <w:pPr>
      <w:suppressAutoHyphens/>
      <w:spacing w:before="120"/>
      <w:jc w:val="both"/>
    </w:pPr>
    <w:rPr>
      <w:szCs w:val="20"/>
      <w:lang w:eastAsia="zh-CN"/>
    </w:rPr>
  </w:style>
  <w:style w:type="character" w:styleId="aff5">
    <w:name w:val="Strong"/>
    <w:basedOn w:val="a4"/>
    <w:uiPriority w:val="22"/>
    <w:qFormat/>
    <w:rsid w:val="004E57E3"/>
    <w:rPr>
      <w:b/>
      <w:bCs/>
    </w:rPr>
  </w:style>
  <w:style w:type="paragraph" w:customStyle="1" w:styleId="ConsNormal">
    <w:name w:val="ConsNormal"/>
    <w:uiPriority w:val="99"/>
    <w:rsid w:val="00F113A8"/>
    <w:pPr>
      <w:widowControl w:val="0"/>
      <w:autoSpaceDE w:val="0"/>
      <w:autoSpaceDN w:val="0"/>
      <w:adjustRightInd w:val="0"/>
      <w:ind w:right="19772" w:firstLine="720"/>
    </w:pPr>
    <w:rPr>
      <w:rFonts w:ascii="Arial" w:hAnsi="Arial" w:cs="Arial"/>
    </w:rPr>
  </w:style>
  <w:style w:type="paragraph" w:customStyle="1" w:styleId="-">
    <w:name w:val="Авис - основной текст"/>
    <w:basedOn w:val="ad"/>
    <w:qFormat/>
    <w:rsid w:val="00F113A8"/>
    <w:pPr>
      <w:overflowPunct w:val="0"/>
      <w:autoSpaceDE w:val="0"/>
      <w:autoSpaceDN w:val="0"/>
      <w:adjustRightInd w:val="0"/>
      <w:spacing w:after="0"/>
      <w:ind w:firstLine="567"/>
      <w:jc w:val="both"/>
    </w:pPr>
    <w:rPr>
      <w:rFonts w:ascii="Arial" w:hAnsi="Arial" w:cs="Arial"/>
      <w:sz w:val="20"/>
      <w:szCs w:val="20"/>
      <w:lang w:val="x-none" w:eastAsia="x-none"/>
    </w:rPr>
  </w:style>
  <w:style w:type="character" w:customStyle="1" w:styleId="aff0">
    <w:name w:val="Абзац списка Знак"/>
    <w:aliases w:val="lp1 Знак,Bullet List Знак,FooterText Знак,numbered Знак,Paragraphe de liste1 Знак,Bullet_IRAO Знак,Мой Список Знак,AC List 01 Знак,Подпись рисунка Знак,Table-Normal Знак,RSHB_Table-Normal Знак,List Paragraph1 Знак,Заголовок_3 Знак"/>
    <w:basedOn w:val="a4"/>
    <w:link w:val="aff"/>
    <w:uiPriority w:val="34"/>
    <w:qFormat/>
    <w:locked/>
    <w:rsid w:val="00F113A8"/>
    <w:rPr>
      <w:sz w:val="24"/>
      <w:szCs w:val="24"/>
    </w:rPr>
  </w:style>
  <w:style w:type="paragraph" w:styleId="aff6">
    <w:name w:val="caption"/>
    <w:basedOn w:val="a3"/>
    <w:next w:val="a3"/>
    <w:uiPriority w:val="99"/>
    <w:qFormat/>
    <w:rsid w:val="00710A7E"/>
    <w:pPr>
      <w:tabs>
        <w:tab w:val="left" w:pos="1440"/>
      </w:tabs>
      <w:spacing w:before="240" w:after="120" w:line="276" w:lineRule="auto"/>
      <w:jc w:val="both"/>
    </w:pPr>
    <w:rPr>
      <w:szCs w:val="20"/>
    </w:rPr>
  </w:style>
  <w:style w:type="paragraph" w:customStyle="1" w:styleId="StyleHeading1">
    <w:name w:val="Style Heading 1"/>
    <w:aliases w:val="Heading for Top Section + Calibri"/>
    <w:basedOn w:val="1"/>
    <w:uiPriority w:val="99"/>
    <w:rsid w:val="00710A7E"/>
    <w:pPr>
      <w:keepNext w:val="0"/>
      <w:tabs>
        <w:tab w:val="num" w:pos="432"/>
      </w:tabs>
      <w:spacing w:after="240" w:line="276" w:lineRule="auto"/>
      <w:ind w:left="431" w:hanging="431"/>
      <w:jc w:val="both"/>
    </w:pPr>
    <w:rPr>
      <w:rFonts w:ascii="Calibri" w:hAnsi="Calibri"/>
      <w:bCs/>
    </w:rPr>
  </w:style>
  <w:style w:type="paragraph" w:customStyle="1" w:styleId="TextNormal">
    <w:name w:val="Text Normal"/>
    <w:basedOn w:val="a3"/>
    <w:rsid w:val="00710A7E"/>
    <w:pPr>
      <w:spacing w:after="120"/>
      <w:ind w:firstLine="567"/>
      <w:jc w:val="both"/>
    </w:pPr>
    <w:rPr>
      <w:rFonts w:ascii="TimesDL" w:hAnsi="TimesDL"/>
      <w:sz w:val="2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20650">
      <w:bodyDiv w:val="1"/>
      <w:marLeft w:val="0"/>
      <w:marRight w:val="0"/>
      <w:marTop w:val="0"/>
      <w:marBottom w:val="0"/>
      <w:divBdr>
        <w:top w:val="none" w:sz="0" w:space="0" w:color="auto"/>
        <w:left w:val="none" w:sz="0" w:space="0" w:color="auto"/>
        <w:bottom w:val="none" w:sz="0" w:space="0" w:color="auto"/>
        <w:right w:val="none" w:sz="0" w:space="0" w:color="auto"/>
      </w:divBdr>
    </w:div>
    <w:div w:id="31463142">
      <w:bodyDiv w:val="1"/>
      <w:marLeft w:val="0"/>
      <w:marRight w:val="0"/>
      <w:marTop w:val="0"/>
      <w:marBottom w:val="0"/>
      <w:divBdr>
        <w:top w:val="none" w:sz="0" w:space="0" w:color="auto"/>
        <w:left w:val="none" w:sz="0" w:space="0" w:color="auto"/>
        <w:bottom w:val="none" w:sz="0" w:space="0" w:color="auto"/>
        <w:right w:val="none" w:sz="0" w:space="0" w:color="auto"/>
      </w:divBdr>
    </w:div>
    <w:div w:id="34816852">
      <w:bodyDiv w:val="1"/>
      <w:marLeft w:val="0"/>
      <w:marRight w:val="0"/>
      <w:marTop w:val="0"/>
      <w:marBottom w:val="0"/>
      <w:divBdr>
        <w:top w:val="none" w:sz="0" w:space="0" w:color="auto"/>
        <w:left w:val="none" w:sz="0" w:space="0" w:color="auto"/>
        <w:bottom w:val="none" w:sz="0" w:space="0" w:color="auto"/>
        <w:right w:val="none" w:sz="0" w:space="0" w:color="auto"/>
      </w:divBdr>
    </w:div>
    <w:div w:id="148400718">
      <w:bodyDiv w:val="1"/>
      <w:marLeft w:val="0"/>
      <w:marRight w:val="0"/>
      <w:marTop w:val="0"/>
      <w:marBottom w:val="0"/>
      <w:divBdr>
        <w:top w:val="none" w:sz="0" w:space="0" w:color="auto"/>
        <w:left w:val="none" w:sz="0" w:space="0" w:color="auto"/>
        <w:bottom w:val="none" w:sz="0" w:space="0" w:color="auto"/>
        <w:right w:val="none" w:sz="0" w:space="0" w:color="auto"/>
      </w:divBdr>
    </w:div>
    <w:div w:id="190532201">
      <w:bodyDiv w:val="1"/>
      <w:marLeft w:val="0"/>
      <w:marRight w:val="0"/>
      <w:marTop w:val="0"/>
      <w:marBottom w:val="0"/>
      <w:divBdr>
        <w:top w:val="none" w:sz="0" w:space="0" w:color="auto"/>
        <w:left w:val="none" w:sz="0" w:space="0" w:color="auto"/>
        <w:bottom w:val="none" w:sz="0" w:space="0" w:color="auto"/>
        <w:right w:val="none" w:sz="0" w:space="0" w:color="auto"/>
      </w:divBdr>
    </w:div>
    <w:div w:id="291984874">
      <w:bodyDiv w:val="1"/>
      <w:marLeft w:val="0"/>
      <w:marRight w:val="0"/>
      <w:marTop w:val="0"/>
      <w:marBottom w:val="0"/>
      <w:divBdr>
        <w:top w:val="none" w:sz="0" w:space="0" w:color="auto"/>
        <w:left w:val="none" w:sz="0" w:space="0" w:color="auto"/>
        <w:bottom w:val="none" w:sz="0" w:space="0" w:color="auto"/>
        <w:right w:val="none" w:sz="0" w:space="0" w:color="auto"/>
      </w:divBdr>
      <w:divsChild>
        <w:div w:id="1447769429">
          <w:marLeft w:val="547"/>
          <w:marRight w:val="0"/>
          <w:marTop w:val="0"/>
          <w:marBottom w:val="0"/>
          <w:divBdr>
            <w:top w:val="none" w:sz="0" w:space="0" w:color="auto"/>
            <w:left w:val="none" w:sz="0" w:space="0" w:color="auto"/>
            <w:bottom w:val="none" w:sz="0" w:space="0" w:color="auto"/>
            <w:right w:val="none" w:sz="0" w:space="0" w:color="auto"/>
          </w:divBdr>
        </w:div>
      </w:divsChild>
    </w:div>
    <w:div w:id="297497111">
      <w:bodyDiv w:val="1"/>
      <w:marLeft w:val="0"/>
      <w:marRight w:val="0"/>
      <w:marTop w:val="0"/>
      <w:marBottom w:val="0"/>
      <w:divBdr>
        <w:top w:val="none" w:sz="0" w:space="0" w:color="auto"/>
        <w:left w:val="none" w:sz="0" w:space="0" w:color="auto"/>
        <w:bottom w:val="none" w:sz="0" w:space="0" w:color="auto"/>
        <w:right w:val="none" w:sz="0" w:space="0" w:color="auto"/>
      </w:divBdr>
    </w:div>
    <w:div w:id="483398672">
      <w:bodyDiv w:val="1"/>
      <w:marLeft w:val="0"/>
      <w:marRight w:val="0"/>
      <w:marTop w:val="0"/>
      <w:marBottom w:val="0"/>
      <w:divBdr>
        <w:top w:val="none" w:sz="0" w:space="0" w:color="auto"/>
        <w:left w:val="none" w:sz="0" w:space="0" w:color="auto"/>
        <w:bottom w:val="none" w:sz="0" w:space="0" w:color="auto"/>
        <w:right w:val="none" w:sz="0" w:space="0" w:color="auto"/>
      </w:divBdr>
    </w:div>
    <w:div w:id="503980029">
      <w:bodyDiv w:val="1"/>
      <w:marLeft w:val="0"/>
      <w:marRight w:val="0"/>
      <w:marTop w:val="0"/>
      <w:marBottom w:val="0"/>
      <w:divBdr>
        <w:top w:val="none" w:sz="0" w:space="0" w:color="auto"/>
        <w:left w:val="none" w:sz="0" w:space="0" w:color="auto"/>
        <w:bottom w:val="none" w:sz="0" w:space="0" w:color="auto"/>
        <w:right w:val="none" w:sz="0" w:space="0" w:color="auto"/>
      </w:divBdr>
    </w:div>
    <w:div w:id="537159864">
      <w:bodyDiv w:val="1"/>
      <w:marLeft w:val="0"/>
      <w:marRight w:val="0"/>
      <w:marTop w:val="0"/>
      <w:marBottom w:val="0"/>
      <w:divBdr>
        <w:top w:val="none" w:sz="0" w:space="0" w:color="auto"/>
        <w:left w:val="none" w:sz="0" w:space="0" w:color="auto"/>
        <w:bottom w:val="none" w:sz="0" w:space="0" w:color="auto"/>
        <w:right w:val="none" w:sz="0" w:space="0" w:color="auto"/>
      </w:divBdr>
    </w:div>
    <w:div w:id="562184081">
      <w:bodyDiv w:val="1"/>
      <w:marLeft w:val="0"/>
      <w:marRight w:val="0"/>
      <w:marTop w:val="0"/>
      <w:marBottom w:val="0"/>
      <w:divBdr>
        <w:top w:val="none" w:sz="0" w:space="0" w:color="auto"/>
        <w:left w:val="none" w:sz="0" w:space="0" w:color="auto"/>
        <w:bottom w:val="none" w:sz="0" w:space="0" w:color="auto"/>
        <w:right w:val="none" w:sz="0" w:space="0" w:color="auto"/>
      </w:divBdr>
    </w:div>
    <w:div w:id="567158095">
      <w:bodyDiv w:val="1"/>
      <w:marLeft w:val="0"/>
      <w:marRight w:val="0"/>
      <w:marTop w:val="0"/>
      <w:marBottom w:val="0"/>
      <w:divBdr>
        <w:top w:val="none" w:sz="0" w:space="0" w:color="auto"/>
        <w:left w:val="none" w:sz="0" w:space="0" w:color="auto"/>
        <w:bottom w:val="none" w:sz="0" w:space="0" w:color="auto"/>
        <w:right w:val="none" w:sz="0" w:space="0" w:color="auto"/>
      </w:divBdr>
    </w:div>
    <w:div w:id="573471581">
      <w:bodyDiv w:val="1"/>
      <w:marLeft w:val="0"/>
      <w:marRight w:val="0"/>
      <w:marTop w:val="0"/>
      <w:marBottom w:val="0"/>
      <w:divBdr>
        <w:top w:val="none" w:sz="0" w:space="0" w:color="auto"/>
        <w:left w:val="none" w:sz="0" w:space="0" w:color="auto"/>
        <w:bottom w:val="none" w:sz="0" w:space="0" w:color="auto"/>
        <w:right w:val="none" w:sz="0" w:space="0" w:color="auto"/>
      </w:divBdr>
    </w:div>
    <w:div w:id="585001272">
      <w:bodyDiv w:val="1"/>
      <w:marLeft w:val="0"/>
      <w:marRight w:val="0"/>
      <w:marTop w:val="0"/>
      <w:marBottom w:val="0"/>
      <w:divBdr>
        <w:top w:val="none" w:sz="0" w:space="0" w:color="auto"/>
        <w:left w:val="none" w:sz="0" w:space="0" w:color="auto"/>
        <w:bottom w:val="none" w:sz="0" w:space="0" w:color="auto"/>
        <w:right w:val="none" w:sz="0" w:space="0" w:color="auto"/>
      </w:divBdr>
    </w:div>
    <w:div w:id="678704704">
      <w:bodyDiv w:val="1"/>
      <w:marLeft w:val="0"/>
      <w:marRight w:val="0"/>
      <w:marTop w:val="0"/>
      <w:marBottom w:val="0"/>
      <w:divBdr>
        <w:top w:val="none" w:sz="0" w:space="0" w:color="auto"/>
        <w:left w:val="none" w:sz="0" w:space="0" w:color="auto"/>
        <w:bottom w:val="none" w:sz="0" w:space="0" w:color="auto"/>
        <w:right w:val="none" w:sz="0" w:space="0" w:color="auto"/>
      </w:divBdr>
    </w:div>
    <w:div w:id="702704897">
      <w:bodyDiv w:val="1"/>
      <w:marLeft w:val="0"/>
      <w:marRight w:val="0"/>
      <w:marTop w:val="0"/>
      <w:marBottom w:val="0"/>
      <w:divBdr>
        <w:top w:val="none" w:sz="0" w:space="0" w:color="auto"/>
        <w:left w:val="none" w:sz="0" w:space="0" w:color="auto"/>
        <w:bottom w:val="none" w:sz="0" w:space="0" w:color="auto"/>
        <w:right w:val="none" w:sz="0" w:space="0" w:color="auto"/>
      </w:divBdr>
    </w:div>
    <w:div w:id="706566608">
      <w:bodyDiv w:val="1"/>
      <w:marLeft w:val="0"/>
      <w:marRight w:val="0"/>
      <w:marTop w:val="0"/>
      <w:marBottom w:val="0"/>
      <w:divBdr>
        <w:top w:val="none" w:sz="0" w:space="0" w:color="auto"/>
        <w:left w:val="none" w:sz="0" w:space="0" w:color="auto"/>
        <w:bottom w:val="none" w:sz="0" w:space="0" w:color="auto"/>
        <w:right w:val="none" w:sz="0" w:space="0" w:color="auto"/>
      </w:divBdr>
    </w:div>
    <w:div w:id="714890953">
      <w:bodyDiv w:val="1"/>
      <w:marLeft w:val="0"/>
      <w:marRight w:val="0"/>
      <w:marTop w:val="0"/>
      <w:marBottom w:val="0"/>
      <w:divBdr>
        <w:top w:val="none" w:sz="0" w:space="0" w:color="auto"/>
        <w:left w:val="none" w:sz="0" w:space="0" w:color="auto"/>
        <w:bottom w:val="none" w:sz="0" w:space="0" w:color="auto"/>
        <w:right w:val="none" w:sz="0" w:space="0" w:color="auto"/>
      </w:divBdr>
    </w:div>
    <w:div w:id="775441120">
      <w:bodyDiv w:val="1"/>
      <w:marLeft w:val="0"/>
      <w:marRight w:val="0"/>
      <w:marTop w:val="0"/>
      <w:marBottom w:val="0"/>
      <w:divBdr>
        <w:top w:val="none" w:sz="0" w:space="0" w:color="auto"/>
        <w:left w:val="none" w:sz="0" w:space="0" w:color="auto"/>
        <w:bottom w:val="none" w:sz="0" w:space="0" w:color="auto"/>
        <w:right w:val="none" w:sz="0" w:space="0" w:color="auto"/>
      </w:divBdr>
      <w:divsChild>
        <w:div w:id="217858711">
          <w:marLeft w:val="1325"/>
          <w:marRight w:val="0"/>
          <w:marTop w:val="0"/>
          <w:marBottom w:val="0"/>
          <w:divBdr>
            <w:top w:val="none" w:sz="0" w:space="0" w:color="auto"/>
            <w:left w:val="none" w:sz="0" w:space="0" w:color="auto"/>
            <w:bottom w:val="none" w:sz="0" w:space="0" w:color="auto"/>
            <w:right w:val="none" w:sz="0" w:space="0" w:color="auto"/>
          </w:divBdr>
        </w:div>
        <w:div w:id="545412246">
          <w:marLeft w:val="562"/>
          <w:marRight w:val="0"/>
          <w:marTop w:val="0"/>
          <w:marBottom w:val="0"/>
          <w:divBdr>
            <w:top w:val="none" w:sz="0" w:space="0" w:color="auto"/>
            <w:left w:val="none" w:sz="0" w:space="0" w:color="auto"/>
            <w:bottom w:val="none" w:sz="0" w:space="0" w:color="auto"/>
            <w:right w:val="none" w:sz="0" w:space="0" w:color="auto"/>
          </w:divBdr>
        </w:div>
        <w:div w:id="1259873364">
          <w:marLeft w:val="562"/>
          <w:marRight w:val="0"/>
          <w:marTop w:val="0"/>
          <w:marBottom w:val="0"/>
          <w:divBdr>
            <w:top w:val="none" w:sz="0" w:space="0" w:color="auto"/>
            <w:left w:val="none" w:sz="0" w:space="0" w:color="auto"/>
            <w:bottom w:val="none" w:sz="0" w:space="0" w:color="auto"/>
            <w:right w:val="none" w:sz="0" w:space="0" w:color="auto"/>
          </w:divBdr>
        </w:div>
        <w:div w:id="1326350044">
          <w:marLeft w:val="1325"/>
          <w:marRight w:val="0"/>
          <w:marTop w:val="0"/>
          <w:marBottom w:val="0"/>
          <w:divBdr>
            <w:top w:val="none" w:sz="0" w:space="0" w:color="auto"/>
            <w:left w:val="none" w:sz="0" w:space="0" w:color="auto"/>
            <w:bottom w:val="none" w:sz="0" w:space="0" w:color="auto"/>
            <w:right w:val="none" w:sz="0" w:space="0" w:color="auto"/>
          </w:divBdr>
        </w:div>
        <w:div w:id="1459564636">
          <w:marLeft w:val="1325"/>
          <w:marRight w:val="0"/>
          <w:marTop w:val="0"/>
          <w:marBottom w:val="0"/>
          <w:divBdr>
            <w:top w:val="none" w:sz="0" w:space="0" w:color="auto"/>
            <w:left w:val="none" w:sz="0" w:space="0" w:color="auto"/>
            <w:bottom w:val="none" w:sz="0" w:space="0" w:color="auto"/>
            <w:right w:val="none" w:sz="0" w:space="0" w:color="auto"/>
          </w:divBdr>
        </w:div>
        <w:div w:id="1495487486">
          <w:marLeft w:val="1325"/>
          <w:marRight w:val="0"/>
          <w:marTop w:val="0"/>
          <w:marBottom w:val="0"/>
          <w:divBdr>
            <w:top w:val="none" w:sz="0" w:space="0" w:color="auto"/>
            <w:left w:val="none" w:sz="0" w:space="0" w:color="auto"/>
            <w:bottom w:val="none" w:sz="0" w:space="0" w:color="auto"/>
            <w:right w:val="none" w:sz="0" w:space="0" w:color="auto"/>
          </w:divBdr>
        </w:div>
        <w:div w:id="1542202757">
          <w:marLeft w:val="1325"/>
          <w:marRight w:val="0"/>
          <w:marTop w:val="0"/>
          <w:marBottom w:val="0"/>
          <w:divBdr>
            <w:top w:val="none" w:sz="0" w:space="0" w:color="auto"/>
            <w:left w:val="none" w:sz="0" w:space="0" w:color="auto"/>
            <w:bottom w:val="none" w:sz="0" w:space="0" w:color="auto"/>
            <w:right w:val="none" w:sz="0" w:space="0" w:color="auto"/>
          </w:divBdr>
        </w:div>
      </w:divsChild>
    </w:div>
    <w:div w:id="1042096029">
      <w:bodyDiv w:val="1"/>
      <w:marLeft w:val="0"/>
      <w:marRight w:val="0"/>
      <w:marTop w:val="0"/>
      <w:marBottom w:val="0"/>
      <w:divBdr>
        <w:top w:val="none" w:sz="0" w:space="0" w:color="auto"/>
        <w:left w:val="none" w:sz="0" w:space="0" w:color="auto"/>
        <w:bottom w:val="none" w:sz="0" w:space="0" w:color="auto"/>
        <w:right w:val="none" w:sz="0" w:space="0" w:color="auto"/>
      </w:divBdr>
    </w:div>
    <w:div w:id="1100180498">
      <w:bodyDiv w:val="1"/>
      <w:marLeft w:val="0"/>
      <w:marRight w:val="0"/>
      <w:marTop w:val="0"/>
      <w:marBottom w:val="0"/>
      <w:divBdr>
        <w:top w:val="none" w:sz="0" w:space="0" w:color="auto"/>
        <w:left w:val="none" w:sz="0" w:space="0" w:color="auto"/>
        <w:bottom w:val="none" w:sz="0" w:space="0" w:color="auto"/>
        <w:right w:val="none" w:sz="0" w:space="0" w:color="auto"/>
      </w:divBdr>
    </w:div>
    <w:div w:id="1100487526">
      <w:bodyDiv w:val="1"/>
      <w:marLeft w:val="0"/>
      <w:marRight w:val="0"/>
      <w:marTop w:val="0"/>
      <w:marBottom w:val="0"/>
      <w:divBdr>
        <w:top w:val="none" w:sz="0" w:space="0" w:color="auto"/>
        <w:left w:val="none" w:sz="0" w:space="0" w:color="auto"/>
        <w:bottom w:val="none" w:sz="0" w:space="0" w:color="auto"/>
        <w:right w:val="none" w:sz="0" w:space="0" w:color="auto"/>
      </w:divBdr>
    </w:div>
    <w:div w:id="1184397263">
      <w:bodyDiv w:val="1"/>
      <w:marLeft w:val="0"/>
      <w:marRight w:val="0"/>
      <w:marTop w:val="0"/>
      <w:marBottom w:val="0"/>
      <w:divBdr>
        <w:top w:val="none" w:sz="0" w:space="0" w:color="auto"/>
        <w:left w:val="none" w:sz="0" w:space="0" w:color="auto"/>
        <w:bottom w:val="none" w:sz="0" w:space="0" w:color="auto"/>
        <w:right w:val="none" w:sz="0" w:space="0" w:color="auto"/>
      </w:divBdr>
    </w:div>
    <w:div w:id="1189369800">
      <w:bodyDiv w:val="1"/>
      <w:marLeft w:val="0"/>
      <w:marRight w:val="0"/>
      <w:marTop w:val="0"/>
      <w:marBottom w:val="0"/>
      <w:divBdr>
        <w:top w:val="none" w:sz="0" w:space="0" w:color="auto"/>
        <w:left w:val="none" w:sz="0" w:space="0" w:color="auto"/>
        <w:bottom w:val="none" w:sz="0" w:space="0" w:color="auto"/>
        <w:right w:val="none" w:sz="0" w:space="0" w:color="auto"/>
      </w:divBdr>
    </w:div>
    <w:div w:id="1190412570">
      <w:bodyDiv w:val="1"/>
      <w:marLeft w:val="0"/>
      <w:marRight w:val="0"/>
      <w:marTop w:val="0"/>
      <w:marBottom w:val="0"/>
      <w:divBdr>
        <w:top w:val="none" w:sz="0" w:space="0" w:color="auto"/>
        <w:left w:val="none" w:sz="0" w:space="0" w:color="auto"/>
        <w:bottom w:val="none" w:sz="0" w:space="0" w:color="auto"/>
        <w:right w:val="none" w:sz="0" w:space="0" w:color="auto"/>
      </w:divBdr>
    </w:div>
    <w:div w:id="1341471259">
      <w:bodyDiv w:val="1"/>
      <w:marLeft w:val="0"/>
      <w:marRight w:val="0"/>
      <w:marTop w:val="0"/>
      <w:marBottom w:val="0"/>
      <w:divBdr>
        <w:top w:val="none" w:sz="0" w:space="0" w:color="auto"/>
        <w:left w:val="none" w:sz="0" w:space="0" w:color="auto"/>
        <w:bottom w:val="none" w:sz="0" w:space="0" w:color="auto"/>
        <w:right w:val="none" w:sz="0" w:space="0" w:color="auto"/>
      </w:divBdr>
    </w:div>
    <w:div w:id="1345403252">
      <w:bodyDiv w:val="1"/>
      <w:marLeft w:val="0"/>
      <w:marRight w:val="0"/>
      <w:marTop w:val="0"/>
      <w:marBottom w:val="0"/>
      <w:divBdr>
        <w:top w:val="none" w:sz="0" w:space="0" w:color="auto"/>
        <w:left w:val="none" w:sz="0" w:space="0" w:color="auto"/>
        <w:bottom w:val="none" w:sz="0" w:space="0" w:color="auto"/>
        <w:right w:val="none" w:sz="0" w:space="0" w:color="auto"/>
      </w:divBdr>
      <w:divsChild>
        <w:div w:id="68968670">
          <w:marLeft w:val="0"/>
          <w:marRight w:val="0"/>
          <w:marTop w:val="0"/>
          <w:marBottom w:val="0"/>
          <w:divBdr>
            <w:top w:val="none" w:sz="0" w:space="0" w:color="auto"/>
            <w:left w:val="none" w:sz="0" w:space="0" w:color="auto"/>
            <w:bottom w:val="none" w:sz="0" w:space="0" w:color="auto"/>
            <w:right w:val="none" w:sz="0" w:space="0" w:color="auto"/>
          </w:divBdr>
        </w:div>
        <w:div w:id="1315645060">
          <w:marLeft w:val="0"/>
          <w:marRight w:val="0"/>
          <w:marTop w:val="0"/>
          <w:marBottom w:val="0"/>
          <w:divBdr>
            <w:top w:val="none" w:sz="0" w:space="0" w:color="auto"/>
            <w:left w:val="none" w:sz="0" w:space="0" w:color="auto"/>
            <w:bottom w:val="none" w:sz="0" w:space="0" w:color="auto"/>
            <w:right w:val="none" w:sz="0" w:space="0" w:color="auto"/>
          </w:divBdr>
        </w:div>
        <w:div w:id="1848052923">
          <w:marLeft w:val="0"/>
          <w:marRight w:val="0"/>
          <w:marTop w:val="0"/>
          <w:marBottom w:val="0"/>
          <w:divBdr>
            <w:top w:val="none" w:sz="0" w:space="0" w:color="auto"/>
            <w:left w:val="none" w:sz="0" w:space="0" w:color="auto"/>
            <w:bottom w:val="none" w:sz="0" w:space="0" w:color="auto"/>
            <w:right w:val="none" w:sz="0" w:space="0" w:color="auto"/>
          </w:divBdr>
        </w:div>
        <w:div w:id="2069330813">
          <w:marLeft w:val="0"/>
          <w:marRight w:val="0"/>
          <w:marTop w:val="0"/>
          <w:marBottom w:val="0"/>
          <w:divBdr>
            <w:top w:val="none" w:sz="0" w:space="0" w:color="auto"/>
            <w:left w:val="none" w:sz="0" w:space="0" w:color="auto"/>
            <w:bottom w:val="none" w:sz="0" w:space="0" w:color="auto"/>
            <w:right w:val="none" w:sz="0" w:space="0" w:color="auto"/>
          </w:divBdr>
        </w:div>
      </w:divsChild>
    </w:div>
    <w:div w:id="1349016206">
      <w:bodyDiv w:val="1"/>
      <w:marLeft w:val="0"/>
      <w:marRight w:val="0"/>
      <w:marTop w:val="0"/>
      <w:marBottom w:val="0"/>
      <w:divBdr>
        <w:top w:val="none" w:sz="0" w:space="0" w:color="auto"/>
        <w:left w:val="none" w:sz="0" w:space="0" w:color="auto"/>
        <w:bottom w:val="none" w:sz="0" w:space="0" w:color="auto"/>
        <w:right w:val="none" w:sz="0" w:space="0" w:color="auto"/>
      </w:divBdr>
    </w:div>
    <w:div w:id="1385912918">
      <w:bodyDiv w:val="1"/>
      <w:marLeft w:val="0"/>
      <w:marRight w:val="0"/>
      <w:marTop w:val="0"/>
      <w:marBottom w:val="0"/>
      <w:divBdr>
        <w:top w:val="none" w:sz="0" w:space="0" w:color="auto"/>
        <w:left w:val="none" w:sz="0" w:space="0" w:color="auto"/>
        <w:bottom w:val="none" w:sz="0" w:space="0" w:color="auto"/>
        <w:right w:val="none" w:sz="0" w:space="0" w:color="auto"/>
      </w:divBdr>
    </w:div>
    <w:div w:id="1430656870">
      <w:bodyDiv w:val="1"/>
      <w:marLeft w:val="0"/>
      <w:marRight w:val="0"/>
      <w:marTop w:val="0"/>
      <w:marBottom w:val="0"/>
      <w:divBdr>
        <w:top w:val="none" w:sz="0" w:space="0" w:color="auto"/>
        <w:left w:val="none" w:sz="0" w:space="0" w:color="auto"/>
        <w:bottom w:val="none" w:sz="0" w:space="0" w:color="auto"/>
        <w:right w:val="none" w:sz="0" w:space="0" w:color="auto"/>
      </w:divBdr>
      <w:divsChild>
        <w:div w:id="425854607">
          <w:marLeft w:val="562"/>
          <w:marRight w:val="0"/>
          <w:marTop w:val="0"/>
          <w:marBottom w:val="0"/>
          <w:divBdr>
            <w:top w:val="none" w:sz="0" w:space="0" w:color="auto"/>
            <w:left w:val="none" w:sz="0" w:space="0" w:color="auto"/>
            <w:bottom w:val="none" w:sz="0" w:space="0" w:color="auto"/>
            <w:right w:val="none" w:sz="0" w:space="0" w:color="auto"/>
          </w:divBdr>
        </w:div>
        <w:div w:id="1949503793">
          <w:marLeft w:val="562"/>
          <w:marRight w:val="0"/>
          <w:marTop w:val="0"/>
          <w:marBottom w:val="0"/>
          <w:divBdr>
            <w:top w:val="none" w:sz="0" w:space="0" w:color="auto"/>
            <w:left w:val="none" w:sz="0" w:space="0" w:color="auto"/>
            <w:bottom w:val="none" w:sz="0" w:space="0" w:color="auto"/>
            <w:right w:val="none" w:sz="0" w:space="0" w:color="auto"/>
          </w:divBdr>
        </w:div>
        <w:div w:id="2063941915">
          <w:marLeft w:val="562"/>
          <w:marRight w:val="0"/>
          <w:marTop w:val="0"/>
          <w:marBottom w:val="0"/>
          <w:divBdr>
            <w:top w:val="none" w:sz="0" w:space="0" w:color="auto"/>
            <w:left w:val="none" w:sz="0" w:space="0" w:color="auto"/>
            <w:bottom w:val="none" w:sz="0" w:space="0" w:color="auto"/>
            <w:right w:val="none" w:sz="0" w:space="0" w:color="auto"/>
          </w:divBdr>
        </w:div>
      </w:divsChild>
    </w:div>
    <w:div w:id="1437677884">
      <w:bodyDiv w:val="1"/>
      <w:marLeft w:val="0"/>
      <w:marRight w:val="0"/>
      <w:marTop w:val="0"/>
      <w:marBottom w:val="0"/>
      <w:divBdr>
        <w:top w:val="none" w:sz="0" w:space="0" w:color="auto"/>
        <w:left w:val="none" w:sz="0" w:space="0" w:color="auto"/>
        <w:bottom w:val="none" w:sz="0" w:space="0" w:color="auto"/>
        <w:right w:val="none" w:sz="0" w:space="0" w:color="auto"/>
      </w:divBdr>
    </w:div>
    <w:div w:id="1452240722">
      <w:bodyDiv w:val="1"/>
      <w:marLeft w:val="0"/>
      <w:marRight w:val="0"/>
      <w:marTop w:val="0"/>
      <w:marBottom w:val="0"/>
      <w:divBdr>
        <w:top w:val="none" w:sz="0" w:space="0" w:color="auto"/>
        <w:left w:val="none" w:sz="0" w:space="0" w:color="auto"/>
        <w:bottom w:val="none" w:sz="0" w:space="0" w:color="auto"/>
        <w:right w:val="none" w:sz="0" w:space="0" w:color="auto"/>
      </w:divBdr>
    </w:div>
    <w:div w:id="1452554635">
      <w:bodyDiv w:val="1"/>
      <w:marLeft w:val="0"/>
      <w:marRight w:val="0"/>
      <w:marTop w:val="0"/>
      <w:marBottom w:val="0"/>
      <w:divBdr>
        <w:top w:val="none" w:sz="0" w:space="0" w:color="auto"/>
        <w:left w:val="none" w:sz="0" w:space="0" w:color="auto"/>
        <w:bottom w:val="none" w:sz="0" w:space="0" w:color="auto"/>
        <w:right w:val="none" w:sz="0" w:space="0" w:color="auto"/>
      </w:divBdr>
    </w:div>
    <w:div w:id="1465734690">
      <w:bodyDiv w:val="1"/>
      <w:marLeft w:val="0"/>
      <w:marRight w:val="0"/>
      <w:marTop w:val="0"/>
      <w:marBottom w:val="0"/>
      <w:divBdr>
        <w:top w:val="none" w:sz="0" w:space="0" w:color="auto"/>
        <w:left w:val="none" w:sz="0" w:space="0" w:color="auto"/>
        <w:bottom w:val="none" w:sz="0" w:space="0" w:color="auto"/>
        <w:right w:val="none" w:sz="0" w:space="0" w:color="auto"/>
      </w:divBdr>
    </w:div>
    <w:div w:id="1561014258">
      <w:bodyDiv w:val="1"/>
      <w:marLeft w:val="0"/>
      <w:marRight w:val="0"/>
      <w:marTop w:val="0"/>
      <w:marBottom w:val="0"/>
      <w:divBdr>
        <w:top w:val="none" w:sz="0" w:space="0" w:color="auto"/>
        <w:left w:val="none" w:sz="0" w:space="0" w:color="auto"/>
        <w:bottom w:val="none" w:sz="0" w:space="0" w:color="auto"/>
        <w:right w:val="none" w:sz="0" w:space="0" w:color="auto"/>
      </w:divBdr>
    </w:div>
    <w:div w:id="1585450827">
      <w:bodyDiv w:val="1"/>
      <w:marLeft w:val="0"/>
      <w:marRight w:val="0"/>
      <w:marTop w:val="0"/>
      <w:marBottom w:val="0"/>
      <w:divBdr>
        <w:top w:val="none" w:sz="0" w:space="0" w:color="auto"/>
        <w:left w:val="none" w:sz="0" w:space="0" w:color="auto"/>
        <w:bottom w:val="none" w:sz="0" w:space="0" w:color="auto"/>
        <w:right w:val="none" w:sz="0" w:space="0" w:color="auto"/>
      </w:divBdr>
    </w:div>
    <w:div w:id="1602034276">
      <w:bodyDiv w:val="1"/>
      <w:marLeft w:val="0"/>
      <w:marRight w:val="0"/>
      <w:marTop w:val="0"/>
      <w:marBottom w:val="0"/>
      <w:divBdr>
        <w:top w:val="none" w:sz="0" w:space="0" w:color="auto"/>
        <w:left w:val="none" w:sz="0" w:space="0" w:color="auto"/>
        <w:bottom w:val="none" w:sz="0" w:space="0" w:color="auto"/>
        <w:right w:val="none" w:sz="0" w:space="0" w:color="auto"/>
      </w:divBdr>
      <w:divsChild>
        <w:div w:id="2065398932">
          <w:marLeft w:val="547"/>
          <w:marRight w:val="0"/>
          <w:marTop w:val="0"/>
          <w:marBottom w:val="0"/>
          <w:divBdr>
            <w:top w:val="none" w:sz="0" w:space="0" w:color="auto"/>
            <w:left w:val="none" w:sz="0" w:space="0" w:color="auto"/>
            <w:bottom w:val="none" w:sz="0" w:space="0" w:color="auto"/>
            <w:right w:val="none" w:sz="0" w:space="0" w:color="auto"/>
          </w:divBdr>
        </w:div>
      </w:divsChild>
    </w:div>
    <w:div w:id="1666278893">
      <w:bodyDiv w:val="1"/>
      <w:marLeft w:val="0"/>
      <w:marRight w:val="0"/>
      <w:marTop w:val="0"/>
      <w:marBottom w:val="0"/>
      <w:divBdr>
        <w:top w:val="none" w:sz="0" w:space="0" w:color="auto"/>
        <w:left w:val="none" w:sz="0" w:space="0" w:color="auto"/>
        <w:bottom w:val="none" w:sz="0" w:space="0" w:color="auto"/>
        <w:right w:val="none" w:sz="0" w:space="0" w:color="auto"/>
      </w:divBdr>
    </w:div>
    <w:div w:id="1668435668">
      <w:bodyDiv w:val="1"/>
      <w:marLeft w:val="0"/>
      <w:marRight w:val="0"/>
      <w:marTop w:val="0"/>
      <w:marBottom w:val="0"/>
      <w:divBdr>
        <w:top w:val="none" w:sz="0" w:space="0" w:color="auto"/>
        <w:left w:val="none" w:sz="0" w:space="0" w:color="auto"/>
        <w:bottom w:val="none" w:sz="0" w:space="0" w:color="auto"/>
        <w:right w:val="none" w:sz="0" w:space="0" w:color="auto"/>
      </w:divBdr>
    </w:div>
    <w:div w:id="1691488655">
      <w:bodyDiv w:val="1"/>
      <w:marLeft w:val="0"/>
      <w:marRight w:val="0"/>
      <w:marTop w:val="0"/>
      <w:marBottom w:val="0"/>
      <w:divBdr>
        <w:top w:val="none" w:sz="0" w:space="0" w:color="auto"/>
        <w:left w:val="none" w:sz="0" w:space="0" w:color="auto"/>
        <w:bottom w:val="none" w:sz="0" w:space="0" w:color="auto"/>
        <w:right w:val="none" w:sz="0" w:space="0" w:color="auto"/>
      </w:divBdr>
    </w:div>
    <w:div w:id="1700819242">
      <w:bodyDiv w:val="1"/>
      <w:marLeft w:val="0"/>
      <w:marRight w:val="0"/>
      <w:marTop w:val="0"/>
      <w:marBottom w:val="0"/>
      <w:divBdr>
        <w:top w:val="none" w:sz="0" w:space="0" w:color="auto"/>
        <w:left w:val="none" w:sz="0" w:space="0" w:color="auto"/>
        <w:bottom w:val="none" w:sz="0" w:space="0" w:color="auto"/>
        <w:right w:val="none" w:sz="0" w:space="0" w:color="auto"/>
      </w:divBdr>
      <w:divsChild>
        <w:div w:id="32535483">
          <w:marLeft w:val="0"/>
          <w:marRight w:val="0"/>
          <w:marTop w:val="0"/>
          <w:marBottom w:val="0"/>
          <w:divBdr>
            <w:top w:val="none" w:sz="0" w:space="0" w:color="auto"/>
            <w:left w:val="none" w:sz="0" w:space="0" w:color="auto"/>
            <w:bottom w:val="none" w:sz="0" w:space="0" w:color="auto"/>
            <w:right w:val="none" w:sz="0" w:space="0" w:color="auto"/>
          </w:divBdr>
        </w:div>
        <w:div w:id="541288152">
          <w:marLeft w:val="0"/>
          <w:marRight w:val="0"/>
          <w:marTop w:val="0"/>
          <w:marBottom w:val="0"/>
          <w:divBdr>
            <w:top w:val="none" w:sz="0" w:space="0" w:color="auto"/>
            <w:left w:val="none" w:sz="0" w:space="0" w:color="auto"/>
            <w:bottom w:val="none" w:sz="0" w:space="0" w:color="auto"/>
            <w:right w:val="none" w:sz="0" w:space="0" w:color="auto"/>
          </w:divBdr>
        </w:div>
        <w:div w:id="1200245152">
          <w:marLeft w:val="0"/>
          <w:marRight w:val="0"/>
          <w:marTop w:val="0"/>
          <w:marBottom w:val="0"/>
          <w:divBdr>
            <w:top w:val="none" w:sz="0" w:space="0" w:color="auto"/>
            <w:left w:val="none" w:sz="0" w:space="0" w:color="auto"/>
            <w:bottom w:val="none" w:sz="0" w:space="0" w:color="auto"/>
            <w:right w:val="none" w:sz="0" w:space="0" w:color="auto"/>
          </w:divBdr>
        </w:div>
        <w:div w:id="1953246697">
          <w:marLeft w:val="0"/>
          <w:marRight w:val="0"/>
          <w:marTop w:val="0"/>
          <w:marBottom w:val="0"/>
          <w:divBdr>
            <w:top w:val="none" w:sz="0" w:space="0" w:color="auto"/>
            <w:left w:val="none" w:sz="0" w:space="0" w:color="auto"/>
            <w:bottom w:val="none" w:sz="0" w:space="0" w:color="auto"/>
            <w:right w:val="none" w:sz="0" w:space="0" w:color="auto"/>
          </w:divBdr>
        </w:div>
      </w:divsChild>
    </w:div>
    <w:div w:id="1719166569">
      <w:bodyDiv w:val="1"/>
      <w:marLeft w:val="0"/>
      <w:marRight w:val="0"/>
      <w:marTop w:val="0"/>
      <w:marBottom w:val="0"/>
      <w:divBdr>
        <w:top w:val="none" w:sz="0" w:space="0" w:color="auto"/>
        <w:left w:val="none" w:sz="0" w:space="0" w:color="auto"/>
        <w:bottom w:val="none" w:sz="0" w:space="0" w:color="auto"/>
        <w:right w:val="none" w:sz="0" w:space="0" w:color="auto"/>
      </w:divBdr>
    </w:div>
    <w:div w:id="1732384512">
      <w:bodyDiv w:val="1"/>
      <w:marLeft w:val="0"/>
      <w:marRight w:val="0"/>
      <w:marTop w:val="0"/>
      <w:marBottom w:val="0"/>
      <w:divBdr>
        <w:top w:val="none" w:sz="0" w:space="0" w:color="auto"/>
        <w:left w:val="none" w:sz="0" w:space="0" w:color="auto"/>
        <w:bottom w:val="none" w:sz="0" w:space="0" w:color="auto"/>
        <w:right w:val="none" w:sz="0" w:space="0" w:color="auto"/>
      </w:divBdr>
    </w:div>
    <w:div w:id="1776975783">
      <w:bodyDiv w:val="1"/>
      <w:marLeft w:val="0"/>
      <w:marRight w:val="0"/>
      <w:marTop w:val="0"/>
      <w:marBottom w:val="0"/>
      <w:divBdr>
        <w:top w:val="none" w:sz="0" w:space="0" w:color="auto"/>
        <w:left w:val="none" w:sz="0" w:space="0" w:color="auto"/>
        <w:bottom w:val="none" w:sz="0" w:space="0" w:color="auto"/>
        <w:right w:val="none" w:sz="0" w:space="0" w:color="auto"/>
      </w:divBdr>
    </w:div>
    <w:div w:id="1831173149">
      <w:bodyDiv w:val="1"/>
      <w:marLeft w:val="0"/>
      <w:marRight w:val="0"/>
      <w:marTop w:val="0"/>
      <w:marBottom w:val="0"/>
      <w:divBdr>
        <w:top w:val="none" w:sz="0" w:space="0" w:color="auto"/>
        <w:left w:val="none" w:sz="0" w:space="0" w:color="auto"/>
        <w:bottom w:val="none" w:sz="0" w:space="0" w:color="auto"/>
        <w:right w:val="none" w:sz="0" w:space="0" w:color="auto"/>
      </w:divBdr>
    </w:div>
    <w:div w:id="1842575169">
      <w:bodyDiv w:val="1"/>
      <w:marLeft w:val="0"/>
      <w:marRight w:val="0"/>
      <w:marTop w:val="0"/>
      <w:marBottom w:val="0"/>
      <w:divBdr>
        <w:top w:val="none" w:sz="0" w:space="0" w:color="auto"/>
        <w:left w:val="none" w:sz="0" w:space="0" w:color="auto"/>
        <w:bottom w:val="none" w:sz="0" w:space="0" w:color="auto"/>
        <w:right w:val="none" w:sz="0" w:space="0" w:color="auto"/>
      </w:divBdr>
    </w:div>
    <w:div w:id="1867911247">
      <w:bodyDiv w:val="1"/>
      <w:marLeft w:val="0"/>
      <w:marRight w:val="0"/>
      <w:marTop w:val="0"/>
      <w:marBottom w:val="0"/>
      <w:divBdr>
        <w:top w:val="none" w:sz="0" w:space="0" w:color="auto"/>
        <w:left w:val="none" w:sz="0" w:space="0" w:color="auto"/>
        <w:bottom w:val="none" w:sz="0" w:space="0" w:color="auto"/>
        <w:right w:val="none" w:sz="0" w:space="0" w:color="auto"/>
      </w:divBdr>
    </w:div>
    <w:div w:id="1896087572">
      <w:bodyDiv w:val="1"/>
      <w:marLeft w:val="0"/>
      <w:marRight w:val="0"/>
      <w:marTop w:val="0"/>
      <w:marBottom w:val="0"/>
      <w:divBdr>
        <w:top w:val="none" w:sz="0" w:space="0" w:color="auto"/>
        <w:left w:val="none" w:sz="0" w:space="0" w:color="auto"/>
        <w:bottom w:val="none" w:sz="0" w:space="0" w:color="auto"/>
        <w:right w:val="none" w:sz="0" w:space="0" w:color="auto"/>
      </w:divBdr>
    </w:div>
    <w:div w:id="1909802815">
      <w:bodyDiv w:val="1"/>
      <w:marLeft w:val="0"/>
      <w:marRight w:val="0"/>
      <w:marTop w:val="0"/>
      <w:marBottom w:val="0"/>
      <w:divBdr>
        <w:top w:val="none" w:sz="0" w:space="0" w:color="auto"/>
        <w:left w:val="none" w:sz="0" w:space="0" w:color="auto"/>
        <w:bottom w:val="none" w:sz="0" w:space="0" w:color="auto"/>
        <w:right w:val="none" w:sz="0" w:space="0" w:color="auto"/>
      </w:divBdr>
    </w:div>
    <w:div w:id="1911891083">
      <w:bodyDiv w:val="1"/>
      <w:marLeft w:val="0"/>
      <w:marRight w:val="0"/>
      <w:marTop w:val="0"/>
      <w:marBottom w:val="0"/>
      <w:divBdr>
        <w:top w:val="none" w:sz="0" w:space="0" w:color="auto"/>
        <w:left w:val="none" w:sz="0" w:space="0" w:color="auto"/>
        <w:bottom w:val="none" w:sz="0" w:space="0" w:color="auto"/>
        <w:right w:val="none" w:sz="0" w:space="0" w:color="auto"/>
      </w:divBdr>
    </w:div>
    <w:div w:id="1913849715">
      <w:bodyDiv w:val="1"/>
      <w:marLeft w:val="0"/>
      <w:marRight w:val="0"/>
      <w:marTop w:val="0"/>
      <w:marBottom w:val="0"/>
      <w:divBdr>
        <w:top w:val="none" w:sz="0" w:space="0" w:color="auto"/>
        <w:left w:val="none" w:sz="0" w:space="0" w:color="auto"/>
        <w:bottom w:val="none" w:sz="0" w:space="0" w:color="auto"/>
        <w:right w:val="none" w:sz="0" w:space="0" w:color="auto"/>
      </w:divBdr>
    </w:div>
    <w:div w:id="1932002941">
      <w:bodyDiv w:val="1"/>
      <w:marLeft w:val="0"/>
      <w:marRight w:val="0"/>
      <w:marTop w:val="0"/>
      <w:marBottom w:val="0"/>
      <w:divBdr>
        <w:top w:val="none" w:sz="0" w:space="0" w:color="auto"/>
        <w:left w:val="none" w:sz="0" w:space="0" w:color="auto"/>
        <w:bottom w:val="none" w:sz="0" w:space="0" w:color="auto"/>
        <w:right w:val="none" w:sz="0" w:space="0" w:color="auto"/>
      </w:divBdr>
    </w:div>
    <w:div w:id="1953395498">
      <w:bodyDiv w:val="1"/>
      <w:marLeft w:val="0"/>
      <w:marRight w:val="0"/>
      <w:marTop w:val="0"/>
      <w:marBottom w:val="0"/>
      <w:divBdr>
        <w:top w:val="none" w:sz="0" w:space="0" w:color="auto"/>
        <w:left w:val="none" w:sz="0" w:space="0" w:color="auto"/>
        <w:bottom w:val="none" w:sz="0" w:space="0" w:color="auto"/>
        <w:right w:val="none" w:sz="0" w:space="0" w:color="auto"/>
      </w:divBdr>
      <w:divsChild>
        <w:div w:id="828521863">
          <w:marLeft w:val="1339"/>
          <w:marRight w:val="0"/>
          <w:marTop w:val="0"/>
          <w:marBottom w:val="0"/>
          <w:divBdr>
            <w:top w:val="none" w:sz="0" w:space="0" w:color="auto"/>
            <w:left w:val="none" w:sz="0" w:space="0" w:color="auto"/>
            <w:bottom w:val="none" w:sz="0" w:space="0" w:color="auto"/>
            <w:right w:val="none" w:sz="0" w:space="0" w:color="auto"/>
          </w:divBdr>
        </w:div>
        <w:div w:id="921179934">
          <w:marLeft w:val="1339"/>
          <w:marRight w:val="0"/>
          <w:marTop w:val="0"/>
          <w:marBottom w:val="0"/>
          <w:divBdr>
            <w:top w:val="none" w:sz="0" w:space="0" w:color="auto"/>
            <w:left w:val="none" w:sz="0" w:space="0" w:color="auto"/>
            <w:bottom w:val="none" w:sz="0" w:space="0" w:color="auto"/>
            <w:right w:val="none" w:sz="0" w:space="0" w:color="auto"/>
          </w:divBdr>
        </w:div>
        <w:div w:id="924922015">
          <w:marLeft w:val="1339"/>
          <w:marRight w:val="0"/>
          <w:marTop w:val="0"/>
          <w:marBottom w:val="0"/>
          <w:divBdr>
            <w:top w:val="none" w:sz="0" w:space="0" w:color="auto"/>
            <w:left w:val="none" w:sz="0" w:space="0" w:color="auto"/>
            <w:bottom w:val="none" w:sz="0" w:space="0" w:color="auto"/>
            <w:right w:val="none" w:sz="0" w:space="0" w:color="auto"/>
          </w:divBdr>
        </w:div>
        <w:div w:id="1011418584">
          <w:marLeft w:val="562"/>
          <w:marRight w:val="0"/>
          <w:marTop w:val="0"/>
          <w:marBottom w:val="0"/>
          <w:divBdr>
            <w:top w:val="none" w:sz="0" w:space="0" w:color="auto"/>
            <w:left w:val="none" w:sz="0" w:space="0" w:color="auto"/>
            <w:bottom w:val="none" w:sz="0" w:space="0" w:color="auto"/>
            <w:right w:val="none" w:sz="0" w:space="0" w:color="auto"/>
          </w:divBdr>
        </w:div>
        <w:div w:id="1554467325">
          <w:marLeft w:val="1339"/>
          <w:marRight w:val="0"/>
          <w:marTop w:val="0"/>
          <w:marBottom w:val="0"/>
          <w:divBdr>
            <w:top w:val="none" w:sz="0" w:space="0" w:color="auto"/>
            <w:left w:val="none" w:sz="0" w:space="0" w:color="auto"/>
            <w:bottom w:val="none" w:sz="0" w:space="0" w:color="auto"/>
            <w:right w:val="none" w:sz="0" w:space="0" w:color="auto"/>
          </w:divBdr>
        </w:div>
        <w:div w:id="1736010203">
          <w:marLeft w:val="1339"/>
          <w:marRight w:val="0"/>
          <w:marTop w:val="0"/>
          <w:marBottom w:val="0"/>
          <w:divBdr>
            <w:top w:val="none" w:sz="0" w:space="0" w:color="auto"/>
            <w:left w:val="none" w:sz="0" w:space="0" w:color="auto"/>
            <w:bottom w:val="none" w:sz="0" w:space="0" w:color="auto"/>
            <w:right w:val="none" w:sz="0" w:space="0" w:color="auto"/>
          </w:divBdr>
        </w:div>
        <w:div w:id="1749426852">
          <w:marLeft w:val="1339"/>
          <w:marRight w:val="0"/>
          <w:marTop w:val="0"/>
          <w:marBottom w:val="0"/>
          <w:divBdr>
            <w:top w:val="none" w:sz="0" w:space="0" w:color="auto"/>
            <w:left w:val="none" w:sz="0" w:space="0" w:color="auto"/>
            <w:bottom w:val="none" w:sz="0" w:space="0" w:color="auto"/>
            <w:right w:val="none" w:sz="0" w:space="0" w:color="auto"/>
          </w:divBdr>
        </w:div>
        <w:div w:id="1900742724">
          <w:marLeft w:val="1339"/>
          <w:marRight w:val="0"/>
          <w:marTop w:val="0"/>
          <w:marBottom w:val="0"/>
          <w:divBdr>
            <w:top w:val="none" w:sz="0" w:space="0" w:color="auto"/>
            <w:left w:val="none" w:sz="0" w:space="0" w:color="auto"/>
            <w:bottom w:val="none" w:sz="0" w:space="0" w:color="auto"/>
            <w:right w:val="none" w:sz="0" w:space="0" w:color="auto"/>
          </w:divBdr>
        </w:div>
      </w:divsChild>
    </w:div>
    <w:div w:id="1953828853">
      <w:bodyDiv w:val="1"/>
      <w:marLeft w:val="0"/>
      <w:marRight w:val="0"/>
      <w:marTop w:val="0"/>
      <w:marBottom w:val="0"/>
      <w:divBdr>
        <w:top w:val="none" w:sz="0" w:space="0" w:color="auto"/>
        <w:left w:val="none" w:sz="0" w:space="0" w:color="auto"/>
        <w:bottom w:val="none" w:sz="0" w:space="0" w:color="auto"/>
        <w:right w:val="none" w:sz="0" w:space="0" w:color="auto"/>
      </w:divBdr>
    </w:div>
    <w:div w:id="2057242978">
      <w:bodyDiv w:val="1"/>
      <w:marLeft w:val="0"/>
      <w:marRight w:val="0"/>
      <w:marTop w:val="0"/>
      <w:marBottom w:val="0"/>
      <w:divBdr>
        <w:top w:val="none" w:sz="0" w:space="0" w:color="auto"/>
        <w:left w:val="none" w:sz="0" w:space="0" w:color="auto"/>
        <w:bottom w:val="none" w:sz="0" w:space="0" w:color="auto"/>
        <w:right w:val="none" w:sz="0" w:space="0" w:color="auto"/>
      </w:divBdr>
    </w:div>
    <w:div w:id="2067336589">
      <w:bodyDiv w:val="1"/>
      <w:marLeft w:val="0"/>
      <w:marRight w:val="0"/>
      <w:marTop w:val="0"/>
      <w:marBottom w:val="0"/>
      <w:divBdr>
        <w:top w:val="none" w:sz="0" w:space="0" w:color="auto"/>
        <w:left w:val="none" w:sz="0" w:space="0" w:color="auto"/>
        <w:bottom w:val="none" w:sz="0" w:space="0" w:color="auto"/>
        <w:right w:val="none" w:sz="0" w:space="0" w:color="auto"/>
      </w:divBdr>
    </w:div>
    <w:div w:id="2116056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ts.1c.ru/" TargetMode="External"/><Relationship Id="rId13" Type="http://schemas.openxmlformats.org/officeDocument/2006/relationships/hyperlink" Target="https://www.scrum.org/resources/scrum-guide" TargetMode="Externa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www.atlassian.com/software/jira/service-desk" TargetMode="External"/><Relationship Id="rId2" Type="http://schemas.openxmlformats.org/officeDocument/2006/relationships/numbering" Target="numbering.xml"/><Relationship Id="rId16" Type="http://schemas.openxmlformats.org/officeDocument/2006/relationships/hyperlink" Target="https://ru.atlassian.com/software/confluence"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u.atlassian.com/software/jira"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bitfinance.ru/support/" TargetMode="External"/><Relationship Id="rId14" Type="http://schemas.openxmlformats.org/officeDocument/2006/relationships/hyperlink" Target="https://slack.com/" TargetMode="External"/><Relationship Id="rId22"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271FA-75B4-4C2E-816D-D4A6DCF3E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6698</Words>
  <Characters>38181</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44790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2020-10-23T07:55:00Z</dcterms:created>
  <dcterms:modified xsi:type="dcterms:W3CDTF">2021-03-24T06:11:00Z</dcterms:modified>
</cp:coreProperties>
</file>